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22E" w:rsidRDefault="00262484" w:rsidP="0048022E">
      <w:pPr>
        <w:jc w:val="center"/>
        <w:rPr>
          <w:rFonts w:ascii="Calibri" w:eastAsia="Calibri" w:hAnsi="Calibri" w:cs="Calibri"/>
          <w:sz w:val="22"/>
          <w:szCs w:val="22"/>
          <w:lang w:eastAsia="en-US"/>
        </w:rPr>
      </w:pPr>
      <w:r>
        <w:rPr>
          <w:rFonts w:ascii="Calibri" w:eastAsia="Calibri" w:hAnsi="Calibri" w:cs="Calibri"/>
          <w:sz w:val="22"/>
          <w:szCs w:val="22"/>
          <w:lang w:eastAsia="en-US"/>
        </w:rPr>
        <w:t xml:space="preserve">CONVENZIONE </w:t>
      </w:r>
      <w:r w:rsidR="0048022E">
        <w:rPr>
          <w:rFonts w:ascii="Calibri" w:eastAsia="Calibri" w:hAnsi="Calibri" w:cs="Calibri"/>
          <w:sz w:val="22"/>
          <w:szCs w:val="22"/>
          <w:lang w:eastAsia="en-US"/>
        </w:rPr>
        <w:t>per P</w:t>
      </w:r>
      <w:r w:rsidR="0048022E" w:rsidRPr="007816DB">
        <w:rPr>
          <w:rFonts w:ascii="Calibri" w:eastAsia="Calibri" w:hAnsi="Calibri" w:cs="Calibri"/>
          <w:sz w:val="22"/>
          <w:szCs w:val="22"/>
          <w:lang w:eastAsia="en-US"/>
        </w:rPr>
        <w:t xml:space="preserve">ercorsi per le </w:t>
      </w:r>
      <w:r w:rsidR="0048022E">
        <w:rPr>
          <w:rFonts w:ascii="Calibri" w:eastAsia="Calibri" w:hAnsi="Calibri" w:cs="Calibri"/>
          <w:sz w:val="22"/>
          <w:szCs w:val="22"/>
          <w:lang w:eastAsia="en-US"/>
        </w:rPr>
        <w:t>C</w:t>
      </w:r>
      <w:r w:rsidR="0048022E" w:rsidRPr="007816DB">
        <w:rPr>
          <w:rFonts w:ascii="Calibri" w:eastAsia="Calibri" w:hAnsi="Calibri" w:cs="Calibri"/>
          <w:sz w:val="22"/>
          <w:szCs w:val="22"/>
          <w:lang w:eastAsia="en-US"/>
        </w:rPr>
        <w:t xml:space="preserve">ompetenze </w:t>
      </w:r>
      <w:r w:rsidR="0048022E">
        <w:rPr>
          <w:rFonts w:ascii="Calibri" w:eastAsia="Calibri" w:hAnsi="Calibri" w:cs="Calibri"/>
          <w:sz w:val="22"/>
          <w:szCs w:val="22"/>
          <w:lang w:eastAsia="en-US"/>
        </w:rPr>
        <w:t>T</w:t>
      </w:r>
      <w:r w:rsidR="0048022E" w:rsidRPr="007816DB">
        <w:rPr>
          <w:rFonts w:ascii="Calibri" w:eastAsia="Calibri" w:hAnsi="Calibri" w:cs="Calibri"/>
          <w:sz w:val="22"/>
          <w:szCs w:val="22"/>
          <w:lang w:eastAsia="en-US"/>
        </w:rPr>
        <w:t>rasversali e per l’</w:t>
      </w:r>
      <w:r w:rsidR="0048022E">
        <w:rPr>
          <w:rFonts w:ascii="Calibri" w:eastAsia="Calibri" w:hAnsi="Calibri" w:cs="Calibri"/>
          <w:sz w:val="22"/>
          <w:szCs w:val="22"/>
          <w:lang w:eastAsia="en-US"/>
        </w:rPr>
        <w:t>O</w:t>
      </w:r>
      <w:r w:rsidR="0048022E" w:rsidRPr="007816DB">
        <w:rPr>
          <w:rFonts w:ascii="Calibri" w:eastAsia="Calibri" w:hAnsi="Calibri" w:cs="Calibri"/>
          <w:sz w:val="22"/>
          <w:szCs w:val="22"/>
          <w:lang w:eastAsia="en-US"/>
        </w:rPr>
        <w:t>rientamento</w:t>
      </w:r>
      <w:r w:rsidR="0048022E">
        <w:rPr>
          <w:rFonts w:ascii="Calibri" w:eastAsia="Calibri" w:hAnsi="Calibri" w:cs="Calibri"/>
          <w:sz w:val="22"/>
          <w:szCs w:val="22"/>
          <w:lang w:eastAsia="en-US"/>
        </w:rPr>
        <w:t xml:space="preserve"> (PCTO)</w:t>
      </w:r>
    </w:p>
    <w:p w:rsidR="0048022E" w:rsidRDefault="0048022E" w:rsidP="0048022E">
      <w:pPr>
        <w:jc w:val="center"/>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ISTITUZIONE SCOLASTICA </w:t>
      </w:r>
      <w:r>
        <w:rPr>
          <w:rFonts w:ascii="Calibri" w:eastAsia="Calibri" w:hAnsi="Calibri" w:cs="Calibri"/>
          <w:sz w:val="22"/>
          <w:szCs w:val="22"/>
          <w:lang w:eastAsia="en-US"/>
        </w:rPr>
        <w:t>e</w:t>
      </w:r>
      <w:r w:rsidRPr="007816DB">
        <w:rPr>
          <w:rFonts w:ascii="Calibri" w:eastAsia="Calibri" w:hAnsi="Calibri" w:cs="Calibri"/>
          <w:sz w:val="22"/>
          <w:szCs w:val="22"/>
          <w:lang w:eastAsia="en-US"/>
        </w:rPr>
        <w:t xml:space="preserve"> </w:t>
      </w:r>
      <w:r>
        <w:rPr>
          <w:rFonts w:ascii="Calibri" w:eastAsia="Calibri" w:hAnsi="Calibri" w:cs="Calibri"/>
          <w:sz w:val="22"/>
          <w:szCs w:val="22"/>
          <w:lang w:eastAsia="en-US"/>
        </w:rPr>
        <w:t>UNIVERSITA’ DELLA CALABRIA</w:t>
      </w:r>
    </w:p>
    <w:p w:rsidR="00D24475" w:rsidRDefault="00D24475" w:rsidP="005029D0">
      <w:pPr>
        <w:jc w:val="center"/>
        <w:rPr>
          <w:rFonts w:ascii="Calibri" w:eastAsia="Calibri" w:hAnsi="Calibri" w:cs="Calibri"/>
          <w:i/>
          <w:sz w:val="22"/>
          <w:szCs w:val="22"/>
          <w:lang w:eastAsia="en-US"/>
        </w:rPr>
      </w:pPr>
    </w:p>
    <w:p w:rsidR="008B25A4" w:rsidRPr="007816DB" w:rsidRDefault="008B25A4" w:rsidP="005029D0">
      <w:pPr>
        <w:jc w:val="center"/>
        <w:rPr>
          <w:rFonts w:ascii="Calibri" w:eastAsia="Calibri" w:hAnsi="Calibri" w:cs="Calibri"/>
          <w:sz w:val="22"/>
          <w:szCs w:val="22"/>
          <w:lang w:eastAsia="en-US"/>
        </w:rPr>
      </w:pPr>
    </w:p>
    <w:p w:rsidR="0048022E" w:rsidRPr="00863502" w:rsidRDefault="0048022E" w:rsidP="0048022E">
      <w:pPr>
        <w:jc w:val="center"/>
        <w:rPr>
          <w:rFonts w:ascii="Calibri" w:eastAsia="Calibri" w:hAnsi="Calibri" w:cs="Calibri"/>
          <w:sz w:val="22"/>
          <w:szCs w:val="22"/>
          <w:lang w:eastAsia="en-US"/>
        </w:rPr>
      </w:pPr>
      <w:r>
        <w:rPr>
          <w:rFonts w:ascii="Calibri" w:eastAsia="Calibri" w:hAnsi="Calibri" w:cs="Calibri"/>
          <w:sz w:val="22"/>
          <w:szCs w:val="22"/>
          <w:lang w:eastAsia="en-US"/>
        </w:rPr>
        <w:t>TRA</w:t>
      </w:r>
    </w:p>
    <w:p w:rsidR="0048022E" w:rsidRPr="00863502" w:rsidRDefault="0048022E" w:rsidP="0048022E">
      <w:pPr>
        <w:jc w:val="both"/>
        <w:rPr>
          <w:rFonts w:ascii="Calibri" w:eastAsia="Calibri" w:hAnsi="Calibri" w:cs="Calibri"/>
          <w:sz w:val="22"/>
          <w:szCs w:val="22"/>
          <w:lang w:eastAsia="en-US"/>
        </w:rPr>
      </w:pPr>
    </w:p>
    <w:p w:rsidR="009A0855" w:rsidRDefault="009A0855" w:rsidP="0048022E">
      <w:pPr>
        <w:jc w:val="both"/>
        <w:rPr>
          <w:rFonts w:ascii="Calibri" w:eastAsia="Calibri" w:hAnsi="Calibri" w:cs="Calibri"/>
          <w:sz w:val="22"/>
          <w:szCs w:val="22"/>
          <w:lang w:eastAsia="en-US"/>
        </w:rPr>
      </w:pPr>
    </w:p>
    <w:p w:rsidR="0048022E" w:rsidRPr="00863502" w:rsidRDefault="009A0855" w:rsidP="0048022E">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48022E">
        <w:rPr>
          <w:rFonts w:ascii="Calibri" w:eastAsia="Calibri" w:hAnsi="Calibri" w:cs="Calibri"/>
          <w:sz w:val="22"/>
          <w:szCs w:val="22"/>
          <w:lang w:eastAsia="en-US"/>
        </w:rPr>
        <w:t>(</w:t>
      </w:r>
      <w:r w:rsidR="0048022E" w:rsidRPr="00863502">
        <w:rPr>
          <w:rFonts w:ascii="Calibri" w:eastAsia="Calibri" w:hAnsi="Calibri" w:cs="Calibri"/>
          <w:sz w:val="22"/>
          <w:szCs w:val="22"/>
          <w:lang w:eastAsia="en-US"/>
        </w:rPr>
        <w:t>Denominazione istituzione scolastica</w:t>
      </w:r>
      <w:r w:rsidR="0048022E">
        <w:rPr>
          <w:rFonts w:ascii="Calibri" w:eastAsia="Calibri" w:hAnsi="Calibri" w:cs="Calibri"/>
          <w:sz w:val="22"/>
          <w:szCs w:val="22"/>
          <w:lang w:eastAsia="en-US"/>
        </w:rPr>
        <w:t>)</w:t>
      </w:r>
      <w:r w:rsidR="0048022E" w:rsidRPr="00863502">
        <w:rPr>
          <w:rFonts w:ascii="Calibri" w:eastAsia="Calibri" w:hAnsi="Calibri" w:cs="Calibri"/>
          <w:sz w:val="22"/>
          <w:szCs w:val="22"/>
          <w:lang w:eastAsia="en-US"/>
        </w:rPr>
        <w:t xml:space="preserve"> ………………………. con sede legale in ........................... via ..........................., codice fiscale ..........................., d’ora in poi denominat</w:t>
      </w:r>
      <w:r w:rsidR="0048022E">
        <w:rPr>
          <w:rFonts w:ascii="Calibri" w:eastAsia="Calibri" w:hAnsi="Calibri" w:cs="Calibri"/>
          <w:sz w:val="22"/>
          <w:szCs w:val="22"/>
          <w:lang w:eastAsia="en-US"/>
        </w:rPr>
        <w:t>a</w:t>
      </w:r>
      <w:r w:rsidR="0048022E" w:rsidRPr="00863502">
        <w:rPr>
          <w:rFonts w:ascii="Calibri" w:eastAsia="Calibri" w:hAnsi="Calibri" w:cs="Calibri"/>
          <w:sz w:val="22"/>
          <w:szCs w:val="22"/>
          <w:lang w:eastAsia="en-US"/>
        </w:rPr>
        <w:t xml:space="preserve"> “soggetto proponente” rappresentata da ...........................  in qualità di……</w:t>
      </w:r>
      <w:proofErr w:type="gramStart"/>
      <w:r w:rsidR="0048022E" w:rsidRPr="00863502">
        <w:rPr>
          <w:rFonts w:ascii="Calibri" w:eastAsia="Calibri" w:hAnsi="Calibri" w:cs="Calibri"/>
          <w:sz w:val="22"/>
          <w:szCs w:val="22"/>
          <w:lang w:eastAsia="en-US"/>
        </w:rPr>
        <w:t>…….</w:t>
      </w:r>
      <w:proofErr w:type="gramEnd"/>
      <w:r w:rsidR="0048022E" w:rsidRPr="00863502">
        <w:rPr>
          <w:rFonts w:ascii="Calibri" w:eastAsia="Calibri" w:hAnsi="Calibri" w:cs="Calibri"/>
          <w:sz w:val="22"/>
          <w:szCs w:val="22"/>
          <w:lang w:eastAsia="en-US"/>
        </w:rPr>
        <w:t xml:space="preserve">., nato/a   </w:t>
      </w:r>
      <w:proofErr w:type="spellStart"/>
      <w:r w:rsidR="0048022E" w:rsidRPr="00863502">
        <w:rPr>
          <w:rFonts w:ascii="Calibri" w:eastAsia="Calibri" w:hAnsi="Calibri" w:cs="Calibri"/>
          <w:sz w:val="22"/>
          <w:szCs w:val="22"/>
          <w:lang w:eastAsia="en-US"/>
        </w:rPr>
        <w:t>a</w:t>
      </w:r>
      <w:proofErr w:type="spellEnd"/>
      <w:r w:rsidR="0048022E" w:rsidRPr="00863502">
        <w:rPr>
          <w:rFonts w:ascii="Calibri" w:eastAsia="Calibri" w:hAnsi="Calibri" w:cs="Calibri"/>
          <w:sz w:val="22"/>
          <w:szCs w:val="22"/>
          <w:lang w:eastAsia="en-US"/>
        </w:rPr>
        <w:t xml:space="preserve"> ...........................il ......./......./......., codice fiscale ...........................................;</w:t>
      </w:r>
    </w:p>
    <w:p w:rsidR="0048022E" w:rsidRPr="00863502" w:rsidRDefault="0048022E" w:rsidP="0048022E">
      <w:pPr>
        <w:jc w:val="center"/>
        <w:rPr>
          <w:rFonts w:ascii="Calibri" w:eastAsia="Calibri" w:hAnsi="Calibri" w:cs="Calibri"/>
          <w:sz w:val="22"/>
          <w:szCs w:val="22"/>
          <w:lang w:eastAsia="en-US"/>
        </w:rPr>
      </w:pPr>
    </w:p>
    <w:p w:rsidR="0048022E" w:rsidRPr="00863502" w:rsidRDefault="0048022E" w:rsidP="0048022E">
      <w:pPr>
        <w:jc w:val="center"/>
        <w:rPr>
          <w:rFonts w:ascii="Calibri" w:eastAsia="Calibri" w:hAnsi="Calibri" w:cs="Calibri"/>
          <w:sz w:val="22"/>
          <w:szCs w:val="22"/>
          <w:lang w:eastAsia="en-US"/>
        </w:rPr>
      </w:pPr>
      <w:r>
        <w:rPr>
          <w:rFonts w:ascii="Calibri" w:eastAsia="Calibri" w:hAnsi="Calibri" w:cs="Calibri"/>
          <w:sz w:val="22"/>
          <w:szCs w:val="22"/>
          <w:lang w:eastAsia="en-US"/>
        </w:rPr>
        <w:t>E</w:t>
      </w:r>
    </w:p>
    <w:p w:rsidR="0048022E" w:rsidRPr="00863502" w:rsidRDefault="0048022E" w:rsidP="0048022E">
      <w:pPr>
        <w:jc w:val="center"/>
        <w:rPr>
          <w:rFonts w:ascii="Calibri" w:eastAsia="Calibri" w:hAnsi="Calibri" w:cs="Calibri"/>
          <w:sz w:val="22"/>
          <w:szCs w:val="22"/>
          <w:lang w:eastAsia="en-US"/>
        </w:rPr>
      </w:pPr>
    </w:p>
    <w:p w:rsidR="0048022E" w:rsidRPr="00863502" w:rsidRDefault="0048022E" w:rsidP="0048022E">
      <w:pPr>
        <w:jc w:val="both"/>
        <w:rPr>
          <w:rFonts w:ascii="Calibri" w:eastAsia="Calibri" w:hAnsi="Calibri" w:cs="Calibri"/>
          <w:sz w:val="22"/>
          <w:szCs w:val="22"/>
          <w:lang w:eastAsia="en-US"/>
        </w:rPr>
      </w:pPr>
      <w:r w:rsidRPr="00863502">
        <w:rPr>
          <w:rFonts w:ascii="Calibri" w:eastAsia="Calibri" w:hAnsi="Calibri" w:cs="Calibri"/>
          <w:sz w:val="22"/>
          <w:szCs w:val="22"/>
          <w:lang w:eastAsia="en-US"/>
        </w:rPr>
        <w:t>Università della Calabria con sede legale in Rende (CS), via Pietro Bucci, codice fiscale/Partita IVA 80003950781 d’ora in poi denominato “soggetto ospitante”, rappresentato dal Prof. Nicola Leone nato a Diamante (CS) il 28/02/1963, codice fiscale LNENCL63B28D289B</w:t>
      </w:r>
      <w:r>
        <w:rPr>
          <w:rFonts w:ascii="Calibri" w:eastAsia="Calibri" w:hAnsi="Calibri" w:cs="Calibri"/>
          <w:sz w:val="22"/>
          <w:szCs w:val="22"/>
          <w:lang w:eastAsia="en-US"/>
        </w:rPr>
        <w:t>.</w:t>
      </w:r>
    </w:p>
    <w:p w:rsidR="0048022E" w:rsidRPr="00863502" w:rsidRDefault="0048022E" w:rsidP="0048022E">
      <w:pPr>
        <w:jc w:val="both"/>
        <w:rPr>
          <w:rFonts w:ascii="Calibri" w:eastAsia="Calibri" w:hAnsi="Calibri" w:cs="Calibri"/>
          <w:sz w:val="22"/>
          <w:szCs w:val="22"/>
          <w:lang w:eastAsia="en-US"/>
        </w:rPr>
      </w:pPr>
    </w:p>
    <w:p w:rsidR="00D24475" w:rsidRPr="007816DB"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Premesso che</w:t>
      </w:r>
    </w:p>
    <w:p w:rsidR="00D24475" w:rsidRPr="007816DB"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la legge 30 dicembre 2018, n. 145 ha disposto la ridenominazione dei percorsi di alternanza scuola lavoro di cui al decreto legislativo 15 aprile 2005, n. 77, in “</w:t>
      </w:r>
      <w:r w:rsidR="00262484">
        <w:rPr>
          <w:rFonts w:ascii="Calibri" w:eastAsia="Calibri" w:hAnsi="Calibri" w:cs="Calibri"/>
          <w:sz w:val="22"/>
          <w:szCs w:val="22"/>
          <w:lang w:eastAsia="en-US"/>
        </w:rPr>
        <w:t>P</w:t>
      </w:r>
      <w:r w:rsidRPr="007816DB">
        <w:rPr>
          <w:rFonts w:ascii="Calibri" w:eastAsia="Calibri" w:hAnsi="Calibri" w:cs="Calibri"/>
          <w:sz w:val="22"/>
          <w:szCs w:val="22"/>
          <w:lang w:eastAsia="en-US"/>
        </w:rPr>
        <w:t xml:space="preserve">ercorsi per le </w:t>
      </w:r>
      <w:r w:rsidR="00262484">
        <w:rPr>
          <w:rFonts w:ascii="Calibri" w:eastAsia="Calibri" w:hAnsi="Calibri" w:cs="Calibri"/>
          <w:sz w:val="22"/>
          <w:szCs w:val="22"/>
          <w:lang w:eastAsia="en-US"/>
        </w:rPr>
        <w:t>C</w:t>
      </w:r>
      <w:r w:rsidRPr="007816DB">
        <w:rPr>
          <w:rFonts w:ascii="Calibri" w:eastAsia="Calibri" w:hAnsi="Calibri" w:cs="Calibri"/>
          <w:sz w:val="22"/>
          <w:szCs w:val="22"/>
          <w:lang w:eastAsia="en-US"/>
        </w:rPr>
        <w:t xml:space="preserve">ompetenze </w:t>
      </w:r>
      <w:r w:rsidR="00262484">
        <w:rPr>
          <w:rFonts w:ascii="Calibri" w:eastAsia="Calibri" w:hAnsi="Calibri" w:cs="Calibri"/>
          <w:sz w:val="22"/>
          <w:szCs w:val="22"/>
          <w:lang w:eastAsia="en-US"/>
        </w:rPr>
        <w:t>T</w:t>
      </w:r>
      <w:r w:rsidRPr="007816DB">
        <w:rPr>
          <w:rFonts w:ascii="Calibri" w:eastAsia="Calibri" w:hAnsi="Calibri" w:cs="Calibri"/>
          <w:sz w:val="22"/>
          <w:szCs w:val="22"/>
          <w:lang w:eastAsia="en-US"/>
        </w:rPr>
        <w:t>rasversali e per l’</w:t>
      </w:r>
      <w:r w:rsidR="00262484">
        <w:rPr>
          <w:rFonts w:ascii="Calibri" w:eastAsia="Calibri" w:hAnsi="Calibri" w:cs="Calibri"/>
          <w:sz w:val="22"/>
          <w:szCs w:val="22"/>
          <w:lang w:eastAsia="en-US"/>
        </w:rPr>
        <w:t>O</w:t>
      </w:r>
      <w:r w:rsidRPr="007816DB">
        <w:rPr>
          <w:rFonts w:ascii="Calibri" w:eastAsia="Calibri" w:hAnsi="Calibri" w:cs="Calibri"/>
          <w:sz w:val="22"/>
          <w:szCs w:val="22"/>
          <w:lang w:eastAsia="en-US"/>
        </w:rPr>
        <w:t>rientamento</w:t>
      </w:r>
      <w:r w:rsidR="00262484">
        <w:rPr>
          <w:rFonts w:ascii="Calibri" w:eastAsia="Calibri" w:hAnsi="Calibri" w:cs="Calibri"/>
          <w:sz w:val="22"/>
          <w:szCs w:val="22"/>
          <w:lang w:eastAsia="en-US"/>
        </w:rPr>
        <w:t xml:space="preserve"> (PCTO)</w:t>
      </w:r>
      <w:r w:rsidRPr="007816DB">
        <w:rPr>
          <w:rFonts w:ascii="Calibri" w:eastAsia="Calibri" w:hAnsi="Calibri" w:cs="Calibri"/>
          <w:sz w:val="22"/>
          <w:szCs w:val="22"/>
          <w:lang w:eastAsia="en-US"/>
        </w:rPr>
        <w:t>”;</w:t>
      </w:r>
    </w:p>
    <w:p w:rsidR="00D24475" w:rsidRPr="007816DB"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ai sensi dell’art. 1 del D. Lgs. 77/05, tali percorsi costituiscono una modalità di realizzazione dei corsi nel secondo ciclo del sistema d’istruzione e formazione, per assicurare ai giovani l’acquisizione di competenze spendibili nel mercato del lavoro;</w:t>
      </w:r>
    </w:p>
    <w:p w:rsidR="00D24475" w:rsidRPr="007816DB"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ai sensi della legge 13 luglio 2015 n.107, art.1, commi 33-43, i percorsi in esame sono organicamente inseriti nel Piano Triennale dell’Offerta Formativa dell’istituzione scolastica come parte integrante dei percorsi di istruzione;</w:t>
      </w:r>
    </w:p>
    <w:p w:rsidR="00D24475"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durante i percorsi gli studenti sono soggetti all’applicazione delle disposizioni del d.lgs. 9 aprile 2008, n. 81 e successive modifiche e integrazioni;</w:t>
      </w:r>
    </w:p>
    <w:p w:rsidR="008D0F02" w:rsidRDefault="008D0F02" w:rsidP="00D24475">
      <w:pPr>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Pr>
          <w:rFonts w:ascii="Calibri" w:hAnsi="Calibri" w:cs="Calibri"/>
          <w:color w:val="222222"/>
          <w:sz w:val="22"/>
          <w:szCs w:val="22"/>
          <w:shd w:val="clear" w:color="auto" w:fill="FFFFFF"/>
        </w:rPr>
        <w:t>a</w:t>
      </w:r>
      <w:r w:rsidRPr="005C52D7">
        <w:rPr>
          <w:rFonts w:ascii="Calibri" w:hAnsi="Calibri" w:cs="Calibri"/>
          <w:color w:val="222222"/>
          <w:sz w:val="22"/>
          <w:szCs w:val="22"/>
          <w:shd w:val="clear" w:color="auto" w:fill="FFFFFF"/>
        </w:rPr>
        <w:t>i fini della presente Convenzione per studenti si intendono le studentesse e gli studenti dell’</w:t>
      </w:r>
      <w:r>
        <w:rPr>
          <w:rFonts w:ascii="Calibri" w:hAnsi="Calibri" w:cs="Calibri"/>
          <w:color w:val="222222"/>
          <w:sz w:val="22"/>
          <w:szCs w:val="22"/>
          <w:shd w:val="clear" w:color="auto" w:fill="FFFFFF"/>
        </w:rPr>
        <w:t>Istituto</w:t>
      </w:r>
      <w:r w:rsidRPr="005C52D7">
        <w:rPr>
          <w:rFonts w:ascii="Calibri" w:hAnsi="Calibri" w:cs="Calibri"/>
          <w:color w:val="222222"/>
          <w:sz w:val="22"/>
          <w:szCs w:val="22"/>
          <w:shd w:val="clear" w:color="auto" w:fill="FFFFFF"/>
        </w:rPr>
        <w:t>.</w:t>
      </w:r>
    </w:p>
    <w:p w:rsidR="00262484" w:rsidRPr="007816DB" w:rsidRDefault="00262484" w:rsidP="00D24475">
      <w:pPr>
        <w:jc w:val="both"/>
        <w:rPr>
          <w:rFonts w:ascii="Calibri" w:eastAsia="Calibri" w:hAnsi="Calibri" w:cs="Calibri"/>
          <w:sz w:val="22"/>
          <w:szCs w:val="22"/>
          <w:lang w:eastAsia="en-US"/>
        </w:rPr>
      </w:pPr>
    </w:p>
    <w:p w:rsidR="00262484" w:rsidRDefault="00262484" w:rsidP="00262484">
      <w:pPr>
        <w:rPr>
          <w:rFonts w:ascii="Calibri" w:hAnsi="Calibri" w:cs="Calibri"/>
          <w:sz w:val="22"/>
          <w:szCs w:val="22"/>
        </w:rPr>
      </w:pPr>
      <w:r w:rsidRPr="00EB3396">
        <w:rPr>
          <w:rFonts w:ascii="Calibri" w:hAnsi="Calibri" w:cs="Calibri"/>
          <w:sz w:val="22"/>
          <w:szCs w:val="22"/>
        </w:rPr>
        <w:t>TUTTO CIO' PREMESSO, CHE COSTITUISCE PARTE INTEGRANTE DEL PRESENTE ATTO, TRA LE PARTI SI CONVIENE E SI STIPULA QUANTO SEGUE:</w:t>
      </w:r>
    </w:p>
    <w:p w:rsidR="00262484" w:rsidRPr="00EB3396" w:rsidRDefault="00262484" w:rsidP="00262484">
      <w:pPr>
        <w:rPr>
          <w:rFonts w:ascii="Calibri" w:eastAsia="Calibri" w:hAnsi="Calibri" w:cs="Calibri"/>
          <w:sz w:val="22"/>
          <w:szCs w:val="22"/>
          <w:lang w:eastAsia="en-US"/>
        </w:rPr>
      </w:pPr>
    </w:p>
    <w:p w:rsidR="00262484" w:rsidRPr="00C97F86" w:rsidRDefault="00262484" w:rsidP="00615AB1">
      <w:pPr>
        <w:jc w:val="both"/>
        <w:rPr>
          <w:rFonts w:ascii="Calibri" w:eastAsia="Calibri" w:hAnsi="Calibri" w:cs="Calibri"/>
          <w:b/>
          <w:sz w:val="22"/>
          <w:szCs w:val="22"/>
          <w:lang w:eastAsia="en-US"/>
        </w:rPr>
      </w:pPr>
      <w:r w:rsidRPr="00C97F86">
        <w:rPr>
          <w:rFonts w:ascii="Calibri" w:eastAsia="Calibri" w:hAnsi="Calibri" w:cs="Calibri"/>
          <w:b/>
          <w:sz w:val="22"/>
          <w:szCs w:val="22"/>
          <w:lang w:eastAsia="en-US"/>
        </w:rPr>
        <w:t>Art. 1 – Oggetto e finalità</w:t>
      </w:r>
    </w:p>
    <w:p w:rsidR="00D24475" w:rsidRDefault="00D24475" w:rsidP="00615AB1">
      <w:pPr>
        <w:numPr>
          <w:ilvl w:val="0"/>
          <w:numId w:val="3"/>
        </w:numPr>
        <w:ind w:left="426"/>
        <w:jc w:val="both"/>
        <w:rPr>
          <w:rFonts w:ascii="Calibri" w:eastAsia="Calibri" w:hAnsi="Calibri" w:cs="Calibri"/>
          <w:sz w:val="22"/>
          <w:szCs w:val="22"/>
          <w:lang w:eastAsia="en-US"/>
        </w:rPr>
      </w:pPr>
      <w:r w:rsidRPr="00C97F86">
        <w:rPr>
          <w:rFonts w:ascii="Calibri" w:eastAsia="Calibri" w:hAnsi="Calibri" w:cs="Calibri"/>
          <w:sz w:val="22"/>
          <w:szCs w:val="22"/>
          <w:lang w:eastAsia="en-US"/>
        </w:rPr>
        <w:t>L’</w:t>
      </w:r>
      <w:bookmarkStart w:id="0" w:name="_Hlk87630111"/>
      <w:r w:rsidRPr="00C97F86">
        <w:rPr>
          <w:rFonts w:ascii="Calibri" w:eastAsia="Calibri" w:hAnsi="Calibri" w:cs="Calibri"/>
          <w:sz w:val="22"/>
          <w:szCs w:val="22"/>
          <w:lang w:eastAsia="en-US"/>
        </w:rPr>
        <w:t>Università della Calabria</w:t>
      </w:r>
      <w:r w:rsidR="00BC6B3E" w:rsidRPr="00C97F86">
        <w:rPr>
          <w:rFonts w:ascii="Calibri" w:eastAsia="Calibri" w:hAnsi="Calibri" w:cs="Calibri"/>
          <w:sz w:val="22"/>
          <w:szCs w:val="22"/>
          <w:lang w:eastAsia="en-US"/>
        </w:rPr>
        <w:t xml:space="preserve"> </w:t>
      </w:r>
      <w:bookmarkEnd w:id="0"/>
      <w:r w:rsidR="00DE5B17" w:rsidRPr="00C97F86">
        <w:rPr>
          <w:rFonts w:ascii="Calibri" w:eastAsia="Calibri" w:hAnsi="Calibri" w:cs="Calibri"/>
          <w:sz w:val="22"/>
          <w:szCs w:val="22"/>
          <w:lang w:eastAsia="en-US"/>
        </w:rPr>
        <w:t xml:space="preserve">si </w:t>
      </w:r>
      <w:r w:rsidRPr="00C97F86">
        <w:rPr>
          <w:rFonts w:ascii="Calibri" w:eastAsia="Calibri" w:hAnsi="Calibri" w:cs="Calibri"/>
          <w:sz w:val="22"/>
          <w:szCs w:val="22"/>
          <w:lang w:eastAsia="en-US"/>
        </w:rPr>
        <w:t>impegna ad accogliere presso le s</w:t>
      </w:r>
      <w:r w:rsidR="009A7C0F" w:rsidRPr="00C97F86">
        <w:rPr>
          <w:rFonts w:ascii="Calibri" w:eastAsia="Calibri" w:hAnsi="Calibri" w:cs="Calibri"/>
          <w:sz w:val="22"/>
          <w:szCs w:val="22"/>
          <w:lang w:eastAsia="en-US"/>
        </w:rPr>
        <w:t xml:space="preserve">ue strutture </w:t>
      </w:r>
      <w:r w:rsidR="00DE5B17" w:rsidRPr="00C97F86">
        <w:rPr>
          <w:rFonts w:ascii="Calibri" w:eastAsia="Calibri" w:hAnsi="Calibri" w:cs="Calibri"/>
          <w:sz w:val="22"/>
          <w:szCs w:val="22"/>
          <w:lang w:eastAsia="en-US"/>
        </w:rPr>
        <w:t xml:space="preserve">un </w:t>
      </w:r>
      <w:r w:rsidR="009A7C0F" w:rsidRPr="00C97F86">
        <w:rPr>
          <w:rFonts w:ascii="Calibri" w:eastAsia="Calibri" w:hAnsi="Calibri" w:cs="Calibri"/>
          <w:sz w:val="22"/>
          <w:szCs w:val="22"/>
          <w:lang w:eastAsia="en-US"/>
        </w:rPr>
        <w:t xml:space="preserve">numero </w:t>
      </w:r>
      <w:r w:rsidRPr="00C97F86">
        <w:rPr>
          <w:rFonts w:ascii="Calibri" w:eastAsia="Calibri" w:hAnsi="Calibri" w:cs="Calibri"/>
          <w:sz w:val="22"/>
          <w:szCs w:val="22"/>
          <w:lang w:eastAsia="en-US"/>
        </w:rPr>
        <w:t>studenti</w:t>
      </w:r>
      <w:r w:rsidR="009A7C0F" w:rsidRPr="00C97F86">
        <w:rPr>
          <w:rFonts w:ascii="Calibri" w:eastAsia="Calibri" w:hAnsi="Calibri" w:cs="Calibri"/>
          <w:sz w:val="22"/>
          <w:szCs w:val="22"/>
          <w:lang w:eastAsia="en-US"/>
        </w:rPr>
        <w:t>,</w:t>
      </w:r>
      <w:r w:rsidRPr="00C97F86">
        <w:rPr>
          <w:rFonts w:ascii="Calibri" w:eastAsia="Calibri" w:hAnsi="Calibri" w:cs="Calibri"/>
          <w:sz w:val="22"/>
          <w:szCs w:val="22"/>
          <w:lang w:eastAsia="en-US"/>
        </w:rPr>
        <w:t xml:space="preserve"> </w:t>
      </w:r>
      <w:r w:rsidR="009A7C0F" w:rsidRPr="00C97F86">
        <w:rPr>
          <w:rFonts w:ascii="Calibri" w:eastAsia="Calibri" w:hAnsi="Calibri" w:cs="Calibri"/>
          <w:sz w:val="22"/>
          <w:szCs w:val="22"/>
          <w:lang w:eastAsia="en-US"/>
        </w:rPr>
        <w:t>per come indicato nel progetto PCTO di interesse stipulato tra le parti,</w:t>
      </w:r>
      <w:r w:rsidRPr="00C97F86">
        <w:rPr>
          <w:rFonts w:ascii="Calibri" w:eastAsia="Calibri" w:hAnsi="Calibri" w:cs="Calibri"/>
          <w:sz w:val="22"/>
          <w:szCs w:val="22"/>
          <w:lang w:eastAsia="en-US"/>
        </w:rPr>
        <w:t xml:space="preserve"> su proposta d</w:t>
      </w:r>
      <w:r w:rsidR="008D0F02" w:rsidRPr="00C97F86">
        <w:rPr>
          <w:rFonts w:ascii="Calibri" w:eastAsia="Calibri" w:hAnsi="Calibri" w:cs="Calibri"/>
          <w:sz w:val="22"/>
          <w:szCs w:val="22"/>
          <w:lang w:eastAsia="en-US"/>
        </w:rPr>
        <w:t>ell’Istituto.</w:t>
      </w:r>
      <w:r w:rsidR="00BC6B3E" w:rsidRPr="00C97F86">
        <w:rPr>
          <w:rFonts w:ascii="Calibri" w:eastAsia="Calibri" w:hAnsi="Calibri" w:cs="Calibri"/>
          <w:sz w:val="22"/>
          <w:szCs w:val="22"/>
          <w:lang w:eastAsia="en-US"/>
        </w:rPr>
        <w:t xml:space="preserve"> </w:t>
      </w:r>
    </w:p>
    <w:p w:rsidR="002646A7" w:rsidRPr="00C97F86" w:rsidRDefault="00BC6B3E" w:rsidP="00C97F86">
      <w:pPr>
        <w:numPr>
          <w:ilvl w:val="0"/>
          <w:numId w:val="3"/>
        </w:numPr>
        <w:ind w:left="426"/>
        <w:jc w:val="both"/>
        <w:rPr>
          <w:rFonts w:ascii="Calibri" w:eastAsia="Calibri" w:hAnsi="Calibri" w:cs="Calibri"/>
          <w:sz w:val="22"/>
          <w:szCs w:val="22"/>
          <w:lang w:eastAsia="en-US"/>
        </w:rPr>
      </w:pPr>
      <w:r w:rsidRPr="00C97F86">
        <w:rPr>
          <w:rFonts w:ascii="Calibri" w:eastAsia="Calibri" w:hAnsi="Calibri" w:cs="Calibri"/>
          <w:sz w:val="22"/>
          <w:szCs w:val="22"/>
          <w:lang w:eastAsia="en-US"/>
        </w:rPr>
        <w:t>T</w:t>
      </w:r>
      <w:r w:rsidR="002646A7" w:rsidRPr="00C97F86">
        <w:rPr>
          <w:rFonts w:ascii="Calibri" w:eastAsia="Calibri" w:hAnsi="Calibri" w:cs="Calibri"/>
          <w:sz w:val="22"/>
          <w:szCs w:val="22"/>
          <w:lang w:eastAsia="en-US"/>
        </w:rPr>
        <w:t>utte le attività (seminariali e laboratoriali)</w:t>
      </w:r>
      <w:r w:rsidR="007D2C6E" w:rsidRPr="00C97F86">
        <w:rPr>
          <w:rFonts w:ascii="Calibri" w:eastAsia="Calibri" w:hAnsi="Calibri" w:cs="Calibri"/>
          <w:sz w:val="22"/>
          <w:szCs w:val="22"/>
          <w:lang w:eastAsia="en-US"/>
        </w:rPr>
        <w:t xml:space="preserve"> potranno essere svolte a</w:t>
      </w:r>
      <w:r w:rsidRPr="00C97F86">
        <w:rPr>
          <w:rFonts w:ascii="Calibri" w:eastAsia="Calibri" w:hAnsi="Calibri" w:cs="Calibri"/>
          <w:sz w:val="22"/>
          <w:szCs w:val="22"/>
          <w:lang w:eastAsia="en-US"/>
        </w:rPr>
        <w:t>nche a</w:t>
      </w:r>
      <w:r w:rsidR="002646A7" w:rsidRPr="00C97F86">
        <w:rPr>
          <w:rFonts w:ascii="Calibri" w:eastAsia="Calibri" w:hAnsi="Calibri" w:cs="Calibri"/>
          <w:sz w:val="22"/>
          <w:szCs w:val="22"/>
          <w:lang w:eastAsia="en-US"/>
        </w:rPr>
        <w:t xml:space="preserve"> distanza</w:t>
      </w:r>
      <w:r w:rsidRPr="00C97F86">
        <w:rPr>
          <w:rFonts w:ascii="Calibri" w:eastAsia="Calibri" w:hAnsi="Calibri" w:cs="Calibri"/>
          <w:sz w:val="22"/>
          <w:szCs w:val="22"/>
          <w:lang w:eastAsia="en-US"/>
        </w:rPr>
        <w:t xml:space="preserve"> </w:t>
      </w:r>
      <w:r w:rsidR="007742C2" w:rsidRPr="00C97F86">
        <w:rPr>
          <w:rFonts w:ascii="Calibri" w:eastAsia="Calibri" w:hAnsi="Calibri" w:cs="Calibri"/>
          <w:sz w:val="22"/>
          <w:szCs w:val="22"/>
          <w:lang w:eastAsia="en-US"/>
        </w:rPr>
        <w:t>attraverso l’utilizzo di specifica piattaforma concordata tra l’Istituzione scolastica e il soggetto ospitante.</w:t>
      </w:r>
      <w:r w:rsidR="002646A7" w:rsidRPr="00C97F86">
        <w:rPr>
          <w:rFonts w:ascii="Calibri" w:eastAsia="Calibri" w:hAnsi="Calibri" w:cs="Calibri"/>
          <w:sz w:val="22"/>
          <w:szCs w:val="22"/>
          <w:lang w:eastAsia="en-US"/>
        </w:rPr>
        <w:t xml:space="preserve"> L’Università della Calabria, attraverso i propri docenti e tutor, avrà cura di fornire telematicamente agli studenti e alla Scuola ogni utile materiale didattico e informativo.</w:t>
      </w:r>
    </w:p>
    <w:p w:rsidR="008D0F02" w:rsidRDefault="008D0F02" w:rsidP="00BC6B3E">
      <w:pPr>
        <w:jc w:val="both"/>
        <w:rPr>
          <w:rFonts w:ascii="Calibri" w:eastAsia="Calibri" w:hAnsi="Calibri" w:cs="Calibri"/>
          <w:b/>
          <w:sz w:val="22"/>
          <w:szCs w:val="22"/>
          <w:lang w:eastAsia="en-US"/>
        </w:rPr>
      </w:pPr>
    </w:p>
    <w:p w:rsidR="008D0F02" w:rsidRDefault="008D0F02" w:rsidP="001C77D6">
      <w:pPr>
        <w:ind w:left="284" w:hanging="284"/>
        <w:jc w:val="both"/>
        <w:rPr>
          <w:rFonts w:ascii="Calibri" w:eastAsia="Calibri" w:hAnsi="Calibri" w:cs="Calibri"/>
          <w:b/>
          <w:sz w:val="22"/>
          <w:szCs w:val="22"/>
          <w:lang w:eastAsia="en-US"/>
        </w:rPr>
      </w:pPr>
    </w:p>
    <w:p w:rsidR="008D0F02" w:rsidRPr="008D0F02" w:rsidRDefault="008D0F02" w:rsidP="001C77D6">
      <w:pPr>
        <w:ind w:left="284" w:hanging="284"/>
        <w:jc w:val="both"/>
        <w:rPr>
          <w:rFonts w:ascii="Calibri" w:eastAsia="Calibri" w:hAnsi="Calibri" w:cs="Calibri"/>
          <w:b/>
          <w:sz w:val="22"/>
          <w:szCs w:val="22"/>
          <w:lang w:eastAsia="en-US"/>
        </w:rPr>
      </w:pPr>
      <w:r w:rsidRPr="008D0F02">
        <w:rPr>
          <w:rFonts w:ascii="Calibri" w:eastAsia="Calibri" w:hAnsi="Calibri" w:cs="Calibri"/>
          <w:b/>
          <w:sz w:val="22"/>
          <w:szCs w:val="22"/>
          <w:lang w:eastAsia="en-US"/>
        </w:rPr>
        <w:t xml:space="preserve">Art.2 </w:t>
      </w:r>
      <w:r>
        <w:rPr>
          <w:rFonts w:ascii="Calibri" w:eastAsia="Calibri" w:hAnsi="Calibri" w:cs="Calibri"/>
          <w:b/>
          <w:sz w:val="22"/>
          <w:szCs w:val="22"/>
          <w:lang w:eastAsia="en-US"/>
        </w:rPr>
        <w:t xml:space="preserve">- </w:t>
      </w:r>
      <w:r w:rsidRPr="008D0F02">
        <w:rPr>
          <w:rFonts w:ascii="Calibri" w:eastAsia="Calibri" w:hAnsi="Calibri" w:cs="Calibri"/>
          <w:b/>
          <w:sz w:val="22"/>
          <w:szCs w:val="22"/>
          <w:lang w:eastAsia="en-US"/>
        </w:rPr>
        <w:t>Modalità di svolgimento</w:t>
      </w:r>
    </w:p>
    <w:p w:rsidR="00D24475" w:rsidRPr="007816DB" w:rsidRDefault="00D24475" w:rsidP="001C77D6">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1. L’accoglimento dello</w:t>
      </w:r>
      <w:r w:rsidR="008D0F02">
        <w:rPr>
          <w:rFonts w:ascii="Calibri" w:eastAsia="Calibri" w:hAnsi="Calibri" w:cs="Calibri"/>
          <w:sz w:val="22"/>
          <w:szCs w:val="22"/>
          <w:lang w:eastAsia="en-US"/>
        </w:rPr>
        <w:t xml:space="preserve"> studente</w:t>
      </w:r>
      <w:r w:rsidRPr="007816DB">
        <w:rPr>
          <w:rFonts w:ascii="Calibri" w:eastAsia="Calibri" w:hAnsi="Calibri" w:cs="Calibri"/>
          <w:sz w:val="22"/>
          <w:szCs w:val="22"/>
          <w:lang w:eastAsia="en-US"/>
        </w:rPr>
        <w:t xml:space="preserve"> per i periodi di apprendimento in ambiente lavorativo non costituisce rapporto di lavoro</w:t>
      </w:r>
      <w:r w:rsidR="008D0F02">
        <w:rPr>
          <w:rFonts w:ascii="Calibri" w:eastAsia="Calibri" w:hAnsi="Calibri" w:cs="Calibri"/>
          <w:sz w:val="22"/>
          <w:szCs w:val="22"/>
          <w:lang w:eastAsia="en-US"/>
        </w:rPr>
        <w:t>.</w:t>
      </w:r>
    </w:p>
    <w:p w:rsidR="00D24475" w:rsidRPr="007816DB" w:rsidRDefault="00D24475" w:rsidP="001C77D6">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lastRenderedPageBreak/>
        <w:t>2. Ai fini e agli effetti delle disposizioni di cui al d.lgs. 81/2008, lo studente nelle attività del PCTO è equiparato al lavoratore, ex art. 2, comma 1 lettera a) del decreto citato</w:t>
      </w:r>
      <w:r w:rsidR="008D0F02">
        <w:rPr>
          <w:rFonts w:ascii="Calibri" w:eastAsia="Calibri" w:hAnsi="Calibri" w:cs="Calibri"/>
          <w:sz w:val="22"/>
          <w:szCs w:val="22"/>
          <w:lang w:eastAsia="en-US"/>
        </w:rPr>
        <w:t>.</w:t>
      </w:r>
    </w:p>
    <w:p w:rsidR="00D24475" w:rsidRPr="007816DB" w:rsidRDefault="00D24475" w:rsidP="001C77D6">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3. L’attività di formazione ed orientamento del PCTO è congiuntamente progettata e verificata da un docente tutor interno designato dall’</w:t>
      </w:r>
      <w:r w:rsidR="008D0F02">
        <w:rPr>
          <w:rFonts w:ascii="Calibri" w:eastAsia="Calibri" w:hAnsi="Calibri" w:cs="Calibri"/>
          <w:sz w:val="22"/>
          <w:szCs w:val="22"/>
          <w:lang w:eastAsia="en-US"/>
        </w:rPr>
        <w:t>Istituto</w:t>
      </w:r>
      <w:r w:rsidR="00F94D6C">
        <w:rPr>
          <w:rFonts w:ascii="Calibri" w:eastAsia="Calibri" w:hAnsi="Calibri" w:cs="Calibri"/>
          <w:sz w:val="22"/>
          <w:szCs w:val="22"/>
          <w:lang w:eastAsia="en-US"/>
        </w:rPr>
        <w:t>,</w:t>
      </w:r>
      <w:r w:rsidRPr="007816DB">
        <w:rPr>
          <w:rFonts w:ascii="Calibri" w:eastAsia="Calibri" w:hAnsi="Calibri" w:cs="Calibri"/>
          <w:sz w:val="22"/>
          <w:szCs w:val="22"/>
          <w:lang w:eastAsia="en-US"/>
        </w:rPr>
        <w:t xml:space="preserve"> e da </w:t>
      </w:r>
      <w:r w:rsidR="004D4E45">
        <w:rPr>
          <w:rFonts w:ascii="Calibri" w:eastAsia="Calibri" w:hAnsi="Calibri" w:cs="Calibri"/>
          <w:sz w:val="22"/>
          <w:szCs w:val="22"/>
          <w:lang w:eastAsia="en-US"/>
        </w:rPr>
        <w:t xml:space="preserve">un </w:t>
      </w:r>
      <w:r w:rsidRPr="007816DB">
        <w:rPr>
          <w:rFonts w:ascii="Calibri" w:eastAsia="Calibri" w:hAnsi="Calibri" w:cs="Calibri"/>
          <w:sz w:val="22"/>
          <w:szCs w:val="22"/>
          <w:lang w:eastAsia="en-US"/>
        </w:rPr>
        <w:t xml:space="preserve">tutor indicato </w:t>
      </w:r>
      <w:r w:rsidR="00F94D6C">
        <w:rPr>
          <w:rFonts w:ascii="Calibri" w:eastAsia="Calibri" w:hAnsi="Calibri" w:cs="Calibri"/>
          <w:sz w:val="22"/>
          <w:szCs w:val="22"/>
          <w:lang w:eastAsia="en-US"/>
        </w:rPr>
        <w:t>dall’</w:t>
      </w:r>
      <w:r w:rsidR="008112A0" w:rsidRPr="008112A0">
        <w:rPr>
          <w:rFonts w:ascii="Calibri" w:eastAsia="Calibri" w:hAnsi="Calibri" w:cs="Calibri"/>
          <w:sz w:val="22"/>
          <w:szCs w:val="22"/>
          <w:lang w:eastAsia="en-US"/>
        </w:rPr>
        <w:t xml:space="preserve"> </w:t>
      </w:r>
      <w:r w:rsidR="008112A0" w:rsidRPr="007816DB">
        <w:rPr>
          <w:rFonts w:ascii="Calibri" w:eastAsia="Calibri" w:hAnsi="Calibri" w:cs="Calibri"/>
          <w:sz w:val="22"/>
          <w:szCs w:val="22"/>
          <w:lang w:eastAsia="en-US"/>
        </w:rPr>
        <w:t>Università della Calabria</w:t>
      </w:r>
      <w:r w:rsidR="00F94D6C">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denominato tutor formativo esterno</w:t>
      </w:r>
      <w:r w:rsidR="008D0F02">
        <w:rPr>
          <w:rFonts w:ascii="Calibri" w:eastAsia="Calibri" w:hAnsi="Calibri" w:cs="Calibri"/>
          <w:sz w:val="22"/>
          <w:szCs w:val="22"/>
          <w:lang w:eastAsia="en-US"/>
        </w:rPr>
        <w:t>.</w:t>
      </w:r>
    </w:p>
    <w:p w:rsidR="00D24475" w:rsidRPr="007816DB" w:rsidRDefault="00D24475" w:rsidP="001C77D6">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4. Per ciascun </w:t>
      </w:r>
      <w:r w:rsidR="008D0F02">
        <w:rPr>
          <w:rFonts w:ascii="Calibri" w:eastAsia="Calibri" w:hAnsi="Calibri" w:cs="Calibri"/>
          <w:sz w:val="22"/>
          <w:szCs w:val="22"/>
          <w:lang w:eastAsia="en-US"/>
        </w:rPr>
        <w:t>studente</w:t>
      </w:r>
      <w:r w:rsidRPr="007816DB">
        <w:rPr>
          <w:rFonts w:ascii="Calibri" w:eastAsia="Calibri" w:hAnsi="Calibri" w:cs="Calibri"/>
          <w:sz w:val="22"/>
          <w:szCs w:val="22"/>
          <w:lang w:eastAsia="en-US"/>
        </w:rPr>
        <w:t xml:space="preserve"> inserito nella struttura ospitante in base alla presente Convenzione è predisposto un percorso formativo personalizzato, parte integrante della presente Convenzione, coerente con il profilo educativo, culturale e professionale dell’indirizzo di studi</w:t>
      </w:r>
      <w:r w:rsidR="008D0F02">
        <w:rPr>
          <w:rFonts w:ascii="Calibri" w:eastAsia="Calibri" w:hAnsi="Calibri" w:cs="Calibri"/>
          <w:sz w:val="22"/>
          <w:szCs w:val="22"/>
          <w:lang w:eastAsia="en-US"/>
        </w:rPr>
        <w:t>.</w:t>
      </w:r>
    </w:p>
    <w:p w:rsidR="00D24475" w:rsidRPr="007816DB" w:rsidRDefault="00D24475" w:rsidP="001C77D6">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5. La titolarità del percorso, della progettazione formativa e della certificazione delle competenze acquisite è dell’</w:t>
      </w:r>
      <w:r w:rsidR="00F94D6C">
        <w:rPr>
          <w:rFonts w:ascii="Calibri" w:eastAsia="Calibri" w:hAnsi="Calibri" w:cs="Calibri"/>
          <w:sz w:val="22"/>
          <w:szCs w:val="22"/>
          <w:lang w:eastAsia="en-US"/>
        </w:rPr>
        <w:t>I</w:t>
      </w:r>
      <w:r w:rsidRPr="007816DB">
        <w:rPr>
          <w:rFonts w:ascii="Calibri" w:eastAsia="Calibri" w:hAnsi="Calibri" w:cs="Calibri"/>
          <w:sz w:val="22"/>
          <w:szCs w:val="22"/>
          <w:lang w:eastAsia="en-US"/>
        </w:rPr>
        <w:t>s</w:t>
      </w:r>
      <w:r w:rsidR="00F94D6C">
        <w:rPr>
          <w:rFonts w:ascii="Calibri" w:eastAsia="Calibri" w:hAnsi="Calibri" w:cs="Calibri"/>
          <w:sz w:val="22"/>
          <w:szCs w:val="22"/>
          <w:lang w:eastAsia="en-US"/>
        </w:rPr>
        <w:t>tituto</w:t>
      </w:r>
      <w:r w:rsidR="008D0F02">
        <w:rPr>
          <w:rFonts w:ascii="Calibri" w:eastAsia="Calibri" w:hAnsi="Calibri" w:cs="Calibri"/>
          <w:sz w:val="22"/>
          <w:szCs w:val="22"/>
          <w:lang w:eastAsia="en-US"/>
        </w:rPr>
        <w:t>.</w:t>
      </w:r>
    </w:p>
    <w:p w:rsidR="00D24475" w:rsidRPr="007816DB" w:rsidRDefault="00D24475" w:rsidP="001C77D6">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6. L’accoglimento dello studente minorenn</w:t>
      </w:r>
      <w:r w:rsidR="00F94D6C">
        <w:rPr>
          <w:rFonts w:ascii="Calibri" w:eastAsia="Calibri" w:hAnsi="Calibri" w:cs="Calibri"/>
          <w:sz w:val="22"/>
          <w:szCs w:val="22"/>
          <w:lang w:eastAsia="en-US"/>
        </w:rPr>
        <w:t>e</w:t>
      </w:r>
      <w:r w:rsidRPr="007816DB">
        <w:rPr>
          <w:rFonts w:ascii="Calibri" w:eastAsia="Calibri" w:hAnsi="Calibri" w:cs="Calibri"/>
          <w:sz w:val="22"/>
          <w:szCs w:val="22"/>
          <w:lang w:eastAsia="en-US"/>
        </w:rPr>
        <w:t xml:space="preserve"> per i periodi di apprendimento in contesto lavorativo non fa acquisire agli stessi la qualifica di “lavoratore minore” di cui alla L. 977/67 e successive modifiche.</w:t>
      </w:r>
    </w:p>
    <w:p w:rsidR="00D24475" w:rsidRPr="007816DB" w:rsidRDefault="00D24475" w:rsidP="00D24475">
      <w:pPr>
        <w:jc w:val="both"/>
        <w:rPr>
          <w:rFonts w:ascii="Calibri" w:eastAsia="Calibri" w:hAnsi="Calibri" w:cs="Calibri"/>
          <w:sz w:val="22"/>
          <w:szCs w:val="22"/>
          <w:lang w:eastAsia="en-US"/>
        </w:rPr>
      </w:pPr>
    </w:p>
    <w:p w:rsidR="00D24475" w:rsidRPr="007816DB" w:rsidRDefault="00D24475" w:rsidP="00F94D6C">
      <w:pPr>
        <w:rPr>
          <w:rFonts w:ascii="Calibri" w:eastAsia="Calibri" w:hAnsi="Calibri" w:cs="Calibri"/>
          <w:b/>
          <w:sz w:val="22"/>
          <w:szCs w:val="22"/>
          <w:lang w:eastAsia="en-US"/>
        </w:rPr>
      </w:pPr>
      <w:r w:rsidRPr="007816DB">
        <w:rPr>
          <w:rFonts w:ascii="Calibri" w:eastAsia="Calibri" w:hAnsi="Calibri" w:cs="Calibri"/>
          <w:b/>
          <w:sz w:val="22"/>
          <w:szCs w:val="22"/>
          <w:lang w:eastAsia="en-US"/>
        </w:rPr>
        <w:t>Art. 3</w:t>
      </w:r>
      <w:r w:rsidR="00F94D6C">
        <w:rPr>
          <w:rFonts w:ascii="Calibri" w:eastAsia="Calibri" w:hAnsi="Calibri" w:cs="Calibri"/>
          <w:b/>
          <w:sz w:val="22"/>
          <w:szCs w:val="22"/>
          <w:lang w:eastAsia="en-US"/>
        </w:rPr>
        <w:t xml:space="preserve"> – Docente tutor</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1. Il docente tutor interno svolge le seguenti funzioni:</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a) elabora, insieme al tutor esterno, il percorso formativo personalizzato sottoscritto dalle parti coinvolte (scuola, struttura ospitante, studente/soggetti esercenti la potestà genitoriale);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b) assiste e guida lo studente nei PCTO e ne verifica, in collaborazione con il tutor esterno, il corretto svolgimento;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c) gestisce le relazioni con il contesto in cui si sviluppa l’esperienza di PCTO, rapportandosi con il tutor esterno;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d) monitora le attività e affronta le eventuali criticità che dovessero emergere dalle stesse;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e) valuta, comunica e valorizza gli obiettivi raggiunti e le competenze progressivamente sviluppate dallo studente;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f) promuove l’attività di valutazione sull’efficacia e la coerenza del PCTO, da parte dello studente coinvolto;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D24475"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h) assiste il Dirigente Scolastico nella redazione della scheda di valutazione sulle strutture con le quali sono state stipulate le convenzioni per i PCTO, evidenziandone il potenziale formativo e le eventuali difficoltà incontrate nella collaborazione.</w:t>
      </w:r>
    </w:p>
    <w:p w:rsidR="004D4E45" w:rsidRPr="007816DB" w:rsidRDefault="004D4E45" w:rsidP="00B71C92">
      <w:pPr>
        <w:ind w:left="284" w:hanging="284"/>
        <w:jc w:val="both"/>
        <w:rPr>
          <w:rFonts w:ascii="Calibri" w:eastAsia="Calibri" w:hAnsi="Calibri" w:cs="Calibri"/>
          <w:sz w:val="22"/>
          <w:szCs w:val="22"/>
          <w:lang w:eastAsia="en-US"/>
        </w:rPr>
      </w:pP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2. Il tutor formativo esterno svolge le seguenti funzioni:</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a) collabora con il tutor interno alla progettazione, organizzazione e valutazione dell’esperienza di PCTO;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b) favorisce l’inserimento dello studente nel contesto operativo, lo affianca e lo assiste nel PCTO;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c) garantisce l’informazione/formazione dello studente sui rischi specifici aziendali, nel rispetto delle procedure interne;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d) pianifica ed organizza le attività in base al progetto formativo, coordinandosi anche con altre figure professionali presenti nella struttura ospitante;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e) coinvolge lo studente nel processo di valutazione dell’esperienza di PCTO;</w:t>
      </w:r>
    </w:p>
    <w:p w:rsidR="00D24475"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f) fornisce all’istituzione scolastica gli elementi concordati per valutare le attività dello studente e l’efficacia del processo formativo.</w:t>
      </w:r>
    </w:p>
    <w:p w:rsidR="004D4E45" w:rsidRPr="007816DB" w:rsidRDefault="004D4E45" w:rsidP="00B71C92">
      <w:pPr>
        <w:ind w:left="284" w:hanging="284"/>
        <w:jc w:val="both"/>
        <w:rPr>
          <w:rFonts w:ascii="Calibri" w:eastAsia="Calibri" w:hAnsi="Calibri" w:cs="Calibri"/>
          <w:sz w:val="22"/>
          <w:szCs w:val="22"/>
          <w:lang w:eastAsia="en-US"/>
        </w:rPr>
      </w:pPr>
    </w:p>
    <w:p w:rsidR="009F3DAB" w:rsidRDefault="00D24475" w:rsidP="00AB20EF">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3. Le due figure dei tutor c</w:t>
      </w:r>
      <w:r w:rsidR="00AB20EF">
        <w:rPr>
          <w:rFonts w:ascii="Calibri" w:eastAsia="Calibri" w:hAnsi="Calibri" w:cs="Calibri"/>
          <w:sz w:val="22"/>
          <w:szCs w:val="22"/>
          <w:lang w:eastAsia="en-US"/>
        </w:rPr>
        <w:t xml:space="preserve">he </w:t>
      </w:r>
      <w:r w:rsidR="009F3DAB" w:rsidRPr="009F3DAB">
        <w:rPr>
          <w:rFonts w:ascii="Calibri" w:eastAsia="Calibri" w:hAnsi="Calibri" w:cs="Calibri"/>
          <w:sz w:val="22"/>
          <w:szCs w:val="22"/>
          <w:lang w:eastAsia="en-US"/>
        </w:rPr>
        <w:t>nello svolgimento delle attività oggetto della convenzione, assumono, ai fini</w:t>
      </w:r>
      <w:r w:rsidR="00AB20EF">
        <w:rPr>
          <w:rFonts w:ascii="Calibri" w:eastAsia="Calibri" w:hAnsi="Calibri" w:cs="Calibri"/>
          <w:sz w:val="22"/>
          <w:szCs w:val="22"/>
          <w:lang w:eastAsia="en-US"/>
        </w:rPr>
        <w:t xml:space="preserve"> </w:t>
      </w:r>
      <w:r w:rsidR="009F3DAB" w:rsidRPr="009F3DAB">
        <w:rPr>
          <w:rFonts w:ascii="Calibri" w:eastAsia="Calibri" w:hAnsi="Calibri" w:cs="Calibri"/>
          <w:sz w:val="22"/>
          <w:szCs w:val="22"/>
          <w:lang w:eastAsia="en-US"/>
        </w:rPr>
        <w:t>delle vigenti norme in materia di salute e sicurezza nei luoghi di lavoro, il ruolo di “Preposto alla</w:t>
      </w:r>
      <w:r w:rsidR="00AB20EF">
        <w:rPr>
          <w:rFonts w:ascii="Calibri" w:eastAsia="Calibri" w:hAnsi="Calibri" w:cs="Calibri"/>
          <w:sz w:val="22"/>
          <w:szCs w:val="22"/>
          <w:lang w:eastAsia="en-US"/>
        </w:rPr>
        <w:t xml:space="preserve"> </w:t>
      </w:r>
      <w:r w:rsidR="009F3DAB" w:rsidRPr="009F3DAB">
        <w:rPr>
          <w:rFonts w:ascii="Calibri" w:eastAsia="Calibri" w:hAnsi="Calibri" w:cs="Calibri"/>
          <w:sz w:val="22"/>
          <w:szCs w:val="22"/>
          <w:lang w:eastAsia="en-US"/>
        </w:rPr>
        <w:t xml:space="preserve">sicurezza di cui all’art. 19 del </w:t>
      </w:r>
      <w:proofErr w:type="spellStart"/>
      <w:r w:rsidR="009F3DAB" w:rsidRPr="009F3DAB">
        <w:rPr>
          <w:rFonts w:ascii="Calibri" w:eastAsia="Calibri" w:hAnsi="Calibri" w:cs="Calibri"/>
          <w:sz w:val="22"/>
          <w:szCs w:val="22"/>
          <w:lang w:eastAsia="en-US"/>
        </w:rPr>
        <w:t>D.Lgs</w:t>
      </w:r>
      <w:proofErr w:type="spellEnd"/>
      <w:r w:rsidR="009F3DAB" w:rsidRPr="009F3DAB">
        <w:rPr>
          <w:rFonts w:ascii="Calibri" w:eastAsia="Calibri" w:hAnsi="Calibri" w:cs="Calibri"/>
          <w:sz w:val="22"/>
          <w:szCs w:val="22"/>
          <w:lang w:eastAsia="en-US"/>
        </w:rPr>
        <w:t xml:space="preserve"> 81/08 </w:t>
      </w:r>
      <w:proofErr w:type="spellStart"/>
      <w:r w:rsidR="009F3DAB" w:rsidRPr="009F3DAB">
        <w:rPr>
          <w:rFonts w:ascii="Calibri" w:eastAsia="Calibri" w:hAnsi="Calibri" w:cs="Calibri"/>
          <w:sz w:val="22"/>
          <w:szCs w:val="22"/>
          <w:lang w:eastAsia="en-US"/>
        </w:rPr>
        <w:t>s.m</w:t>
      </w:r>
      <w:proofErr w:type="spellEnd"/>
      <w:r w:rsidR="009F3DAB" w:rsidRPr="009F3DAB">
        <w:rPr>
          <w:rFonts w:ascii="Calibri" w:eastAsia="Calibri" w:hAnsi="Calibri" w:cs="Calibri"/>
          <w:sz w:val="22"/>
          <w:szCs w:val="22"/>
          <w:lang w:eastAsia="en-US"/>
        </w:rPr>
        <w:t>. e i. e condividono i seguenti compiti:</w:t>
      </w:r>
      <w:r w:rsidR="009F3DAB">
        <w:rPr>
          <w:rFonts w:ascii="Calibri" w:eastAsia="Calibri" w:hAnsi="Calibri" w:cs="Calibri"/>
          <w:sz w:val="22"/>
          <w:szCs w:val="22"/>
          <w:lang w:eastAsia="en-US"/>
        </w:rPr>
        <w:t xml:space="preserve"> </w:t>
      </w:r>
    </w:p>
    <w:p w:rsidR="00D24475" w:rsidRPr="007816DB" w:rsidRDefault="009F3DAB" w:rsidP="009F3DAB">
      <w:pPr>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  a) </w:t>
      </w:r>
      <w:r w:rsidR="00D24475" w:rsidRPr="007816DB">
        <w:rPr>
          <w:rFonts w:ascii="Calibri" w:eastAsia="Calibri" w:hAnsi="Calibri" w:cs="Calibri"/>
          <w:sz w:val="22"/>
          <w:szCs w:val="22"/>
          <w:lang w:eastAsia="en-US"/>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b) controllo della frequenza e dell’attuazione del percorso formativo personalizzato;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c) raccordo tra le esperienze formative in aula e quella in contesto lavorativo;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d) elaborazione di un report sull’esperienza svolta e sulle acquisizioni di ciascun allievo, che concorre alla valutazione e alla certificazione delle competenze da parte del Consiglio di classe;</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e) verifica del rispetto da parte dello studente degli obblighi propri di ciascun lavoratore di cui all’art. 20 D. Lgs. 81/2008. In particolare</w:t>
      </w:r>
      <w:r w:rsidR="00615AB1">
        <w:rPr>
          <w:rFonts w:ascii="Calibri" w:eastAsia="Calibri" w:hAnsi="Calibri" w:cs="Calibri"/>
          <w:sz w:val="22"/>
          <w:szCs w:val="22"/>
          <w:lang w:eastAsia="en-US"/>
        </w:rPr>
        <w:t>,</w:t>
      </w:r>
      <w:r w:rsidRPr="007816DB">
        <w:rPr>
          <w:rFonts w:ascii="Calibri" w:eastAsia="Calibri" w:hAnsi="Calibri" w:cs="Calibri"/>
          <w:sz w:val="22"/>
          <w:szCs w:val="22"/>
          <w:lang w:eastAsia="en-US"/>
        </w:rPr>
        <w:t xml:space="preserve"> la violazione da parte dello studente degli obblighi richiamati dalla norma citata e dal percorso formativo </w:t>
      </w:r>
      <w:proofErr w:type="gramStart"/>
      <w:r w:rsidRPr="007816DB">
        <w:rPr>
          <w:rFonts w:ascii="Calibri" w:eastAsia="Calibri" w:hAnsi="Calibri" w:cs="Calibri"/>
          <w:sz w:val="22"/>
          <w:szCs w:val="22"/>
          <w:lang w:eastAsia="en-US"/>
        </w:rPr>
        <w:t>saranno segnalati</w:t>
      </w:r>
      <w:proofErr w:type="gramEnd"/>
      <w:r w:rsidRPr="007816DB">
        <w:rPr>
          <w:rFonts w:ascii="Calibri" w:eastAsia="Calibri" w:hAnsi="Calibri" w:cs="Calibri"/>
          <w:sz w:val="22"/>
          <w:szCs w:val="22"/>
          <w:lang w:eastAsia="en-US"/>
        </w:rPr>
        <w:t xml:space="preserve"> dal tutor formativo esterno al docente tutor interno affinché quest’ultimo possa attivare le azioni necessarie. </w:t>
      </w:r>
    </w:p>
    <w:p w:rsidR="00D24475" w:rsidRPr="007816DB" w:rsidRDefault="00D24475" w:rsidP="00D24475">
      <w:pPr>
        <w:jc w:val="both"/>
        <w:rPr>
          <w:rFonts w:ascii="Calibri" w:eastAsia="Calibri" w:hAnsi="Calibri" w:cs="Calibri"/>
          <w:sz w:val="22"/>
          <w:szCs w:val="22"/>
          <w:lang w:eastAsia="en-US"/>
        </w:rPr>
      </w:pPr>
    </w:p>
    <w:p w:rsidR="00D24475" w:rsidRPr="007816DB" w:rsidRDefault="001A5503" w:rsidP="004D4E45">
      <w:pPr>
        <w:rPr>
          <w:rFonts w:ascii="Calibri" w:eastAsia="Calibri" w:hAnsi="Calibri" w:cs="Calibri"/>
          <w:b/>
          <w:sz w:val="22"/>
          <w:szCs w:val="22"/>
          <w:lang w:eastAsia="en-US"/>
        </w:rPr>
      </w:pPr>
      <w:r>
        <w:rPr>
          <w:rFonts w:ascii="Calibri" w:eastAsia="Calibri" w:hAnsi="Calibri" w:cs="Calibri"/>
          <w:b/>
          <w:sz w:val="22"/>
          <w:szCs w:val="22"/>
          <w:lang w:eastAsia="en-US"/>
        </w:rPr>
        <w:t xml:space="preserve">Art.4 - </w:t>
      </w:r>
      <w:bookmarkStart w:id="1" w:name="_Hlk87628833"/>
      <w:r w:rsidR="004D4E45">
        <w:rPr>
          <w:rFonts w:ascii="Calibri" w:eastAsia="Calibri" w:hAnsi="Calibri" w:cs="Calibri"/>
          <w:b/>
          <w:sz w:val="22"/>
          <w:szCs w:val="22"/>
          <w:lang w:eastAsia="en-US"/>
        </w:rPr>
        <w:t xml:space="preserve">Obblighi </w:t>
      </w:r>
      <w:r w:rsidR="007F3E28">
        <w:rPr>
          <w:rFonts w:ascii="Calibri" w:eastAsia="Calibri" w:hAnsi="Calibri" w:cs="Calibri"/>
          <w:b/>
          <w:sz w:val="22"/>
          <w:szCs w:val="22"/>
          <w:lang w:eastAsia="en-US"/>
        </w:rPr>
        <w:t xml:space="preserve">dello studente </w:t>
      </w:r>
      <w:bookmarkEnd w:id="1"/>
    </w:p>
    <w:p w:rsidR="001A5503"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Durante lo svolgimento del percorso </w:t>
      </w:r>
      <w:r w:rsidR="001A5503">
        <w:rPr>
          <w:rFonts w:ascii="Calibri" w:eastAsia="Calibri" w:hAnsi="Calibri" w:cs="Calibri"/>
          <w:sz w:val="22"/>
          <w:szCs w:val="22"/>
          <w:lang w:eastAsia="en-US"/>
        </w:rPr>
        <w:t>lo studente è tenuto: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a) svolgere le attività previste dal percorso formativo personalizzato;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b) rispettare le norme in materia di igiene, sicurezza e salute sui luoghi di lavoro, nonché tutte le disposizioni, istruzioni, prescrizioni, regolamenti interni, previsti a tale scopo;</w:t>
      </w:r>
    </w:p>
    <w:p w:rsidR="00D24475" w:rsidRPr="007816DB" w:rsidRDefault="00D24475" w:rsidP="00B71C92">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c) mantenere la necessaria riservatezza per quanto attiene ai dati, informazioni o conoscenze in merito a processi produttivi e prodotti, acquisiti durante lo svolgimento dell’attività formativa in contesto lavorativo;</w:t>
      </w:r>
    </w:p>
    <w:p w:rsidR="00AB20EF" w:rsidRDefault="00D24475" w:rsidP="009F3DAB">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d) seguire le indicazioni dei tutor e fare riferimento ad essi per qualsiasi esigenza di tipo organizzativo o altre evenienze; </w:t>
      </w:r>
    </w:p>
    <w:p w:rsidR="00D24475" w:rsidRPr="007816DB" w:rsidRDefault="00D24475" w:rsidP="009F3DAB">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e) rispettare gli obblighi di cui al d.lgs. 81/2008, art. 20. </w:t>
      </w:r>
      <w:r w:rsidR="009F3DAB" w:rsidRPr="009F3DAB">
        <w:rPr>
          <w:rFonts w:ascii="Calibri" w:eastAsia="Calibri" w:hAnsi="Calibri" w:cs="Calibri"/>
          <w:sz w:val="22"/>
          <w:szCs w:val="22"/>
          <w:lang w:eastAsia="en-US"/>
        </w:rPr>
        <w:t>nonché le disposizioni in materia di sicurezza</w:t>
      </w:r>
      <w:r w:rsidR="009F3DAB">
        <w:rPr>
          <w:rFonts w:ascii="Calibri" w:eastAsia="Calibri" w:hAnsi="Calibri" w:cs="Calibri"/>
          <w:sz w:val="22"/>
          <w:szCs w:val="22"/>
          <w:lang w:eastAsia="en-US"/>
        </w:rPr>
        <w:t xml:space="preserve"> </w:t>
      </w:r>
      <w:r w:rsidR="009F3DAB" w:rsidRPr="009F3DAB">
        <w:rPr>
          <w:rFonts w:ascii="Calibri" w:eastAsia="Calibri" w:hAnsi="Calibri" w:cs="Calibri"/>
          <w:sz w:val="22"/>
          <w:szCs w:val="22"/>
          <w:lang w:eastAsia="en-US"/>
        </w:rPr>
        <w:t>trasferite dai tutor.</w:t>
      </w:r>
    </w:p>
    <w:p w:rsidR="00B71C92" w:rsidRPr="007816DB" w:rsidRDefault="00B71C92" w:rsidP="00D24475">
      <w:pPr>
        <w:jc w:val="center"/>
        <w:rPr>
          <w:rFonts w:ascii="Calibri" w:eastAsia="Calibri" w:hAnsi="Calibri" w:cs="Calibri"/>
          <w:b/>
          <w:sz w:val="22"/>
          <w:szCs w:val="22"/>
          <w:lang w:eastAsia="en-US"/>
        </w:rPr>
      </w:pPr>
    </w:p>
    <w:p w:rsidR="001A5503" w:rsidRDefault="00D24475" w:rsidP="001A5503">
      <w:pPr>
        <w:ind w:left="284" w:hanging="284"/>
        <w:jc w:val="both"/>
        <w:rPr>
          <w:rFonts w:ascii="Calibri" w:eastAsia="Calibri" w:hAnsi="Calibri" w:cs="Calibri"/>
          <w:b/>
          <w:sz w:val="22"/>
          <w:szCs w:val="22"/>
          <w:lang w:eastAsia="en-US"/>
        </w:rPr>
      </w:pPr>
      <w:r w:rsidRPr="007816DB">
        <w:rPr>
          <w:rFonts w:ascii="Calibri" w:eastAsia="Calibri" w:hAnsi="Calibri" w:cs="Calibri"/>
          <w:b/>
          <w:sz w:val="22"/>
          <w:szCs w:val="22"/>
          <w:lang w:eastAsia="en-US"/>
        </w:rPr>
        <w:t>Art. 5</w:t>
      </w:r>
      <w:r w:rsidR="001A5503">
        <w:rPr>
          <w:rFonts w:ascii="Calibri" w:eastAsia="Calibri" w:hAnsi="Calibri" w:cs="Calibri"/>
          <w:b/>
          <w:sz w:val="22"/>
          <w:szCs w:val="22"/>
          <w:lang w:eastAsia="en-US"/>
        </w:rPr>
        <w:t xml:space="preserve"> – Obblighi dell’Istituto</w:t>
      </w:r>
    </w:p>
    <w:p w:rsidR="009F3DAB" w:rsidRPr="009F3DAB" w:rsidRDefault="001A5503" w:rsidP="009F3DAB">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2. Ai fini dell’applicazione dell’articolo 18 del d.lgs. 81/2008 </w:t>
      </w:r>
      <w:r>
        <w:rPr>
          <w:rFonts w:ascii="Calibri" w:eastAsia="Calibri" w:hAnsi="Calibri" w:cs="Calibri"/>
          <w:sz w:val="22"/>
          <w:szCs w:val="22"/>
          <w:lang w:eastAsia="en-US"/>
        </w:rPr>
        <w:t>l’Istituto</w:t>
      </w:r>
      <w:r w:rsidRPr="007816DB">
        <w:rPr>
          <w:rFonts w:ascii="Calibri" w:eastAsia="Calibri" w:hAnsi="Calibri" w:cs="Calibri"/>
          <w:sz w:val="22"/>
          <w:szCs w:val="22"/>
          <w:lang w:eastAsia="en-US"/>
        </w:rPr>
        <w:t xml:space="preserve"> si fa carico</w:t>
      </w:r>
      <w:r w:rsidR="00AB20EF">
        <w:rPr>
          <w:rFonts w:ascii="Calibri" w:eastAsia="Calibri" w:hAnsi="Calibri" w:cs="Calibri"/>
          <w:sz w:val="22"/>
          <w:szCs w:val="22"/>
          <w:lang w:eastAsia="en-US"/>
        </w:rPr>
        <w:t>,</w:t>
      </w:r>
      <w:r w:rsidR="009F3DAB" w:rsidRPr="009F3DAB">
        <w:rPr>
          <w:rFonts w:ascii="Calibri" w:eastAsia="Calibri" w:hAnsi="Calibri" w:cs="Calibri"/>
          <w:sz w:val="22"/>
          <w:szCs w:val="22"/>
          <w:lang w:eastAsia="en-US"/>
        </w:rPr>
        <w:t xml:space="preserve"> oltre agli adempimenti di</w:t>
      </w:r>
    </w:p>
    <w:p w:rsidR="001A5503" w:rsidRPr="007816DB" w:rsidRDefault="009F3DAB" w:rsidP="009F3DAB">
      <w:pPr>
        <w:ind w:left="284" w:hanging="284"/>
        <w:jc w:val="both"/>
        <w:rPr>
          <w:rFonts w:ascii="Calibri" w:eastAsia="Calibri" w:hAnsi="Calibri" w:cs="Calibri"/>
          <w:sz w:val="22"/>
          <w:szCs w:val="22"/>
          <w:lang w:eastAsia="en-US"/>
        </w:rPr>
      </w:pPr>
      <w:r w:rsidRPr="009F3DAB">
        <w:rPr>
          <w:rFonts w:ascii="Calibri" w:eastAsia="Calibri" w:hAnsi="Calibri" w:cs="Calibri"/>
          <w:sz w:val="22"/>
          <w:szCs w:val="22"/>
          <w:lang w:eastAsia="en-US"/>
        </w:rPr>
        <w:t xml:space="preserve">cui al </w:t>
      </w:r>
      <w:proofErr w:type="spellStart"/>
      <w:r w:rsidRPr="009F3DAB">
        <w:rPr>
          <w:rFonts w:ascii="Calibri" w:eastAsia="Calibri" w:hAnsi="Calibri" w:cs="Calibri"/>
          <w:sz w:val="22"/>
          <w:szCs w:val="22"/>
          <w:lang w:eastAsia="en-US"/>
        </w:rPr>
        <w:t>D.Lgs</w:t>
      </w:r>
      <w:proofErr w:type="spellEnd"/>
      <w:r w:rsidRPr="009F3DAB">
        <w:rPr>
          <w:rFonts w:ascii="Calibri" w:eastAsia="Calibri" w:hAnsi="Calibri" w:cs="Calibri"/>
          <w:sz w:val="22"/>
          <w:szCs w:val="22"/>
          <w:lang w:eastAsia="en-US"/>
        </w:rPr>
        <w:t xml:space="preserve"> 81/08 </w:t>
      </w:r>
      <w:proofErr w:type="spellStart"/>
      <w:r w:rsidRPr="009F3DAB">
        <w:rPr>
          <w:rFonts w:ascii="Calibri" w:eastAsia="Calibri" w:hAnsi="Calibri" w:cs="Calibri"/>
          <w:sz w:val="22"/>
          <w:szCs w:val="22"/>
          <w:lang w:eastAsia="en-US"/>
        </w:rPr>
        <w:t>s.m</w:t>
      </w:r>
      <w:proofErr w:type="spellEnd"/>
      <w:r w:rsidRPr="009F3DAB">
        <w:rPr>
          <w:rFonts w:ascii="Calibri" w:eastAsia="Calibri" w:hAnsi="Calibri" w:cs="Calibri"/>
          <w:sz w:val="22"/>
          <w:szCs w:val="22"/>
          <w:lang w:eastAsia="en-US"/>
        </w:rPr>
        <w:t>. e i., specificamente</w:t>
      </w:r>
      <w:r>
        <w:rPr>
          <w:rFonts w:ascii="Calibri" w:eastAsia="Calibri" w:hAnsi="Calibri" w:cs="Calibri"/>
          <w:sz w:val="22"/>
          <w:szCs w:val="22"/>
          <w:lang w:eastAsia="en-US"/>
        </w:rPr>
        <w:t xml:space="preserve"> </w:t>
      </w:r>
      <w:r w:rsidR="001A5503" w:rsidRPr="007816DB">
        <w:rPr>
          <w:rFonts w:ascii="Calibri" w:eastAsia="Calibri" w:hAnsi="Calibri" w:cs="Calibri"/>
          <w:sz w:val="22"/>
          <w:szCs w:val="22"/>
          <w:lang w:eastAsia="en-US"/>
        </w:rPr>
        <w:t>dei seguenti obblighi:</w:t>
      </w:r>
    </w:p>
    <w:p w:rsidR="001A5503" w:rsidRPr="007816DB" w:rsidRDefault="001A5503" w:rsidP="001A5503">
      <w:pPr>
        <w:ind w:left="426" w:hanging="14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 xml:space="preserve">informare/formare lo studente in materia di norme relative a igiene, sicurezza e salute sui luoghi di </w:t>
      </w:r>
      <w:r>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 xml:space="preserve">lavoro, con particolare riguardo </w:t>
      </w:r>
      <w:r w:rsidR="009F3DAB" w:rsidRPr="009F3DAB">
        <w:rPr>
          <w:rFonts w:ascii="Calibri" w:eastAsia="Calibri" w:hAnsi="Calibri" w:cs="Calibri"/>
          <w:sz w:val="22"/>
          <w:szCs w:val="22"/>
          <w:lang w:eastAsia="en-US"/>
        </w:rPr>
        <w:t>alle attività oggetto della convenzione nonch</w:t>
      </w:r>
      <w:r w:rsidR="009F3DAB">
        <w:rPr>
          <w:rFonts w:ascii="Calibri" w:eastAsia="Calibri" w:hAnsi="Calibri" w:cs="Calibri"/>
          <w:sz w:val="22"/>
          <w:szCs w:val="22"/>
          <w:lang w:eastAsia="en-US"/>
        </w:rPr>
        <w:t xml:space="preserve">é </w:t>
      </w:r>
      <w:r w:rsidRPr="007816DB">
        <w:rPr>
          <w:rFonts w:ascii="Calibri" w:eastAsia="Calibri" w:hAnsi="Calibri" w:cs="Calibri"/>
          <w:sz w:val="22"/>
          <w:szCs w:val="22"/>
          <w:lang w:eastAsia="en-US"/>
        </w:rPr>
        <w:t>agli obblighi dello studente ex art. 20 d.lgs. 81/2008;</w:t>
      </w:r>
    </w:p>
    <w:p w:rsidR="001A5503" w:rsidRPr="007816DB" w:rsidRDefault="001A5503" w:rsidP="001A5503">
      <w:pPr>
        <w:ind w:left="426" w:hanging="14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designare un tutor interno che sia competente e adeguatamente formato in materia di sicurezza e salute nei luoghi di lavoro o che si avvalga di professionalità adeguate in materia (es. RSPP).</w:t>
      </w:r>
    </w:p>
    <w:p w:rsidR="001A5503" w:rsidRDefault="001A5503" w:rsidP="001A5503">
      <w:pPr>
        <w:rPr>
          <w:rFonts w:ascii="Calibri" w:eastAsia="Calibri" w:hAnsi="Calibri" w:cs="Calibri"/>
          <w:b/>
          <w:sz w:val="22"/>
          <w:szCs w:val="22"/>
          <w:lang w:eastAsia="en-US"/>
        </w:rPr>
      </w:pPr>
    </w:p>
    <w:p w:rsidR="001A5503" w:rsidRPr="007816DB" w:rsidRDefault="001A5503" w:rsidP="001A5503">
      <w:pPr>
        <w:rPr>
          <w:rFonts w:ascii="Calibri" w:eastAsia="Calibri" w:hAnsi="Calibri" w:cs="Calibri"/>
          <w:b/>
          <w:sz w:val="22"/>
          <w:szCs w:val="22"/>
          <w:lang w:eastAsia="en-US"/>
        </w:rPr>
      </w:pPr>
      <w:r w:rsidRPr="007816DB">
        <w:rPr>
          <w:rFonts w:ascii="Calibri" w:eastAsia="Calibri" w:hAnsi="Calibri" w:cs="Calibri"/>
          <w:b/>
          <w:sz w:val="22"/>
          <w:szCs w:val="22"/>
          <w:lang w:eastAsia="en-US"/>
        </w:rPr>
        <w:t>Art. 6</w:t>
      </w:r>
      <w:r>
        <w:rPr>
          <w:rFonts w:ascii="Calibri" w:eastAsia="Calibri" w:hAnsi="Calibri" w:cs="Calibri"/>
          <w:b/>
          <w:sz w:val="22"/>
          <w:szCs w:val="22"/>
          <w:lang w:eastAsia="en-US"/>
        </w:rPr>
        <w:t xml:space="preserve"> – Obblighi dell’</w:t>
      </w:r>
      <w:r w:rsidR="00CB4026" w:rsidRPr="00CB4026">
        <w:rPr>
          <w:rFonts w:ascii="Calibri" w:eastAsia="Calibri" w:hAnsi="Calibri" w:cs="Calibri"/>
          <w:b/>
          <w:sz w:val="22"/>
          <w:szCs w:val="22"/>
          <w:lang w:eastAsia="en-US"/>
        </w:rPr>
        <w:t>Università della Calabria</w:t>
      </w:r>
      <w:r w:rsidR="00402A12">
        <w:rPr>
          <w:rFonts w:ascii="Calibri" w:eastAsia="Calibri" w:hAnsi="Calibri" w:cs="Calibri"/>
          <w:b/>
          <w:sz w:val="22"/>
          <w:szCs w:val="22"/>
          <w:lang w:eastAsia="en-US"/>
        </w:rPr>
        <w:t xml:space="preserve"> </w:t>
      </w:r>
    </w:p>
    <w:p w:rsidR="001A5503" w:rsidRPr="007816DB" w:rsidRDefault="001A5503" w:rsidP="001A5503">
      <w:pPr>
        <w:ind w:left="284" w:hanging="284"/>
        <w:jc w:val="both"/>
        <w:rPr>
          <w:rFonts w:ascii="Calibri" w:eastAsia="Calibri" w:hAnsi="Calibri" w:cs="Calibri"/>
          <w:sz w:val="22"/>
          <w:szCs w:val="22"/>
          <w:lang w:eastAsia="en-US"/>
        </w:rPr>
      </w:pPr>
      <w:r w:rsidRPr="009A7C0F">
        <w:rPr>
          <w:rFonts w:ascii="Calibri" w:eastAsia="Calibri" w:hAnsi="Calibri" w:cs="Calibri"/>
          <w:sz w:val="22"/>
          <w:szCs w:val="22"/>
          <w:lang w:eastAsia="en-US"/>
        </w:rPr>
        <w:t xml:space="preserve">1. </w:t>
      </w:r>
      <w:r w:rsidR="009E0AC6" w:rsidRPr="009A7C0F">
        <w:rPr>
          <w:rFonts w:ascii="Calibri" w:eastAsia="Calibri" w:hAnsi="Calibri" w:cs="Calibri"/>
          <w:sz w:val="22"/>
          <w:szCs w:val="22"/>
          <w:lang w:eastAsia="en-US"/>
        </w:rPr>
        <w:t>L’</w:t>
      </w:r>
      <w:r w:rsidR="00CB4026" w:rsidRPr="009A7C0F">
        <w:rPr>
          <w:rFonts w:ascii="Calibri" w:eastAsia="Calibri" w:hAnsi="Calibri" w:cs="Calibri"/>
          <w:sz w:val="22"/>
          <w:szCs w:val="22"/>
          <w:lang w:eastAsia="en-US"/>
        </w:rPr>
        <w:t>Università della Calabria</w:t>
      </w:r>
      <w:r w:rsidR="005547A9" w:rsidRPr="009A7C0F">
        <w:rPr>
          <w:rFonts w:ascii="Calibri" w:eastAsia="Calibri" w:hAnsi="Calibri" w:cs="Calibri"/>
          <w:sz w:val="22"/>
          <w:szCs w:val="22"/>
          <w:lang w:eastAsia="en-US"/>
        </w:rPr>
        <w:t>, al verificarsi delle condizioni di cui alla presente convenzione,</w:t>
      </w:r>
      <w:r w:rsidR="00CB4026" w:rsidRPr="009A7C0F">
        <w:rPr>
          <w:rFonts w:ascii="Calibri" w:eastAsia="Calibri" w:hAnsi="Calibri" w:cs="Calibri"/>
          <w:sz w:val="22"/>
          <w:szCs w:val="22"/>
          <w:lang w:eastAsia="en-US"/>
        </w:rPr>
        <w:t xml:space="preserve"> </w:t>
      </w:r>
      <w:r w:rsidRPr="009A7C0F">
        <w:rPr>
          <w:rFonts w:ascii="Calibri" w:eastAsia="Calibri" w:hAnsi="Calibri" w:cs="Calibri"/>
          <w:sz w:val="22"/>
          <w:szCs w:val="22"/>
          <w:lang w:eastAsia="en-US"/>
        </w:rPr>
        <w:t>si impegna a:</w:t>
      </w:r>
      <w:r w:rsidR="00402A12" w:rsidRPr="009A7C0F">
        <w:rPr>
          <w:rFonts w:ascii="Calibri" w:eastAsia="Calibri" w:hAnsi="Calibri" w:cs="Calibri"/>
          <w:b/>
          <w:sz w:val="22"/>
          <w:szCs w:val="22"/>
          <w:lang w:eastAsia="en-US"/>
        </w:rPr>
        <w:t xml:space="preserve"> </w:t>
      </w:r>
    </w:p>
    <w:p w:rsidR="009F3DAB" w:rsidRPr="009F3DAB" w:rsidRDefault="001A5503" w:rsidP="009F3DAB">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a</w:t>
      </w:r>
      <w:r w:rsidR="00CB4026">
        <w:rPr>
          <w:rFonts w:ascii="Calibri" w:eastAsia="Calibri" w:hAnsi="Calibri" w:cs="Calibri"/>
          <w:sz w:val="22"/>
          <w:szCs w:val="22"/>
          <w:lang w:eastAsia="en-US"/>
        </w:rPr>
        <w:t>)</w:t>
      </w:r>
      <w:r w:rsidR="009F3DAB" w:rsidRPr="009F3DAB">
        <w:t xml:space="preserve"> garantire la conformità</w:t>
      </w:r>
      <w:r w:rsidR="009F3DAB">
        <w:t xml:space="preserve"> </w:t>
      </w:r>
      <w:r w:rsidR="009F3DAB" w:rsidRPr="009F3DAB">
        <w:rPr>
          <w:rFonts w:ascii="Calibri" w:eastAsia="Calibri" w:hAnsi="Calibri" w:cs="Calibri"/>
          <w:sz w:val="22"/>
          <w:szCs w:val="22"/>
          <w:lang w:eastAsia="en-US"/>
        </w:rPr>
        <w:t xml:space="preserve">alle vigenti </w:t>
      </w:r>
      <w:proofErr w:type="gramStart"/>
      <w:r w:rsidR="009F3DAB" w:rsidRPr="009F3DAB">
        <w:rPr>
          <w:rFonts w:ascii="Calibri" w:eastAsia="Calibri" w:hAnsi="Calibri" w:cs="Calibri"/>
          <w:sz w:val="22"/>
          <w:szCs w:val="22"/>
          <w:lang w:eastAsia="en-US"/>
        </w:rPr>
        <w:t>norme  in</w:t>
      </w:r>
      <w:proofErr w:type="gramEnd"/>
      <w:r w:rsidR="009F3DAB" w:rsidRPr="009F3DAB">
        <w:rPr>
          <w:rFonts w:ascii="Calibri" w:eastAsia="Calibri" w:hAnsi="Calibri" w:cs="Calibri"/>
          <w:sz w:val="22"/>
          <w:szCs w:val="22"/>
          <w:lang w:eastAsia="en-US"/>
        </w:rPr>
        <w:t xml:space="preserve"> materia di salute e sicurezza di spazi, attrezzature,</w:t>
      </w:r>
    </w:p>
    <w:p w:rsidR="009F3DAB" w:rsidRDefault="009F3DAB" w:rsidP="009F3DAB">
      <w:pPr>
        <w:ind w:left="284" w:hanging="284"/>
        <w:jc w:val="both"/>
        <w:rPr>
          <w:rFonts w:ascii="Calibri" w:eastAsia="Calibri" w:hAnsi="Calibri" w:cs="Calibri"/>
          <w:sz w:val="22"/>
          <w:szCs w:val="22"/>
          <w:lang w:eastAsia="en-US"/>
        </w:rPr>
      </w:pPr>
      <w:r w:rsidRPr="009F3DAB">
        <w:rPr>
          <w:rFonts w:ascii="Calibri" w:eastAsia="Calibri" w:hAnsi="Calibri" w:cs="Calibri"/>
          <w:sz w:val="22"/>
          <w:szCs w:val="22"/>
          <w:lang w:eastAsia="en-US"/>
        </w:rPr>
        <w:t>macchine e impianti</w:t>
      </w:r>
      <w:r>
        <w:rPr>
          <w:rFonts w:ascii="Calibri" w:eastAsia="Calibri" w:hAnsi="Calibri" w:cs="Calibri"/>
          <w:sz w:val="22"/>
          <w:szCs w:val="22"/>
          <w:lang w:eastAsia="en-US"/>
        </w:rPr>
        <w:t xml:space="preserve"> </w:t>
      </w:r>
      <w:r w:rsidRPr="009F3DAB">
        <w:rPr>
          <w:rFonts w:ascii="Calibri" w:eastAsia="Calibri" w:hAnsi="Calibri" w:cs="Calibri"/>
          <w:sz w:val="22"/>
          <w:szCs w:val="22"/>
          <w:lang w:eastAsia="en-US"/>
        </w:rPr>
        <w:t>dell’</w:t>
      </w:r>
      <w:r>
        <w:rPr>
          <w:rFonts w:ascii="Calibri" w:eastAsia="Calibri" w:hAnsi="Calibri" w:cs="Calibri"/>
          <w:sz w:val="22"/>
          <w:szCs w:val="22"/>
          <w:lang w:eastAsia="en-US"/>
        </w:rPr>
        <w:t>A</w:t>
      </w:r>
      <w:r w:rsidRPr="009F3DAB">
        <w:rPr>
          <w:rFonts w:ascii="Calibri" w:eastAsia="Calibri" w:hAnsi="Calibri" w:cs="Calibri"/>
          <w:sz w:val="22"/>
          <w:szCs w:val="22"/>
          <w:lang w:eastAsia="en-US"/>
        </w:rPr>
        <w:t>teneo;</w:t>
      </w:r>
    </w:p>
    <w:p w:rsidR="001A5503" w:rsidRPr="007816DB" w:rsidRDefault="001A5503" w:rsidP="009F3DAB">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 </w:t>
      </w:r>
      <w:r w:rsidR="009F3DAB">
        <w:rPr>
          <w:rFonts w:ascii="Calibri" w:eastAsia="Calibri" w:hAnsi="Calibri" w:cs="Calibri"/>
          <w:sz w:val="22"/>
          <w:szCs w:val="22"/>
          <w:lang w:eastAsia="en-US"/>
        </w:rPr>
        <w:t xml:space="preserve">b) </w:t>
      </w:r>
      <w:r w:rsidRPr="007816DB">
        <w:rPr>
          <w:rFonts w:ascii="Calibri" w:eastAsia="Calibri" w:hAnsi="Calibri" w:cs="Calibri"/>
          <w:sz w:val="22"/>
          <w:szCs w:val="22"/>
          <w:lang w:eastAsia="en-US"/>
        </w:rPr>
        <w:t>garantire al</w:t>
      </w:r>
      <w:r w:rsidR="009E0AC6">
        <w:rPr>
          <w:rFonts w:ascii="Calibri" w:eastAsia="Calibri" w:hAnsi="Calibri" w:cs="Calibri"/>
          <w:sz w:val="22"/>
          <w:szCs w:val="22"/>
          <w:lang w:eastAsia="en-US"/>
        </w:rPr>
        <w:t>lo studente</w:t>
      </w:r>
      <w:r w:rsidRPr="007816DB">
        <w:rPr>
          <w:rFonts w:ascii="Calibri" w:eastAsia="Calibri" w:hAnsi="Calibri" w:cs="Calibri"/>
          <w:sz w:val="22"/>
          <w:szCs w:val="22"/>
          <w:lang w:eastAsia="en-US"/>
        </w:rPr>
        <w:t>, per il tramite del tutor, l’assistenza e la formazione necessarie al buon esito dell’attività di PCTO, nonché la dichiarazione delle competenze acquisite nel contesto di lavoro;</w:t>
      </w:r>
    </w:p>
    <w:p w:rsidR="001A5503" w:rsidRPr="007816DB" w:rsidRDefault="001A5503" w:rsidP="001A5503">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c</w:t>
      </w:r>
      <w:r w:rsidR="00CB4026">
        <w:rPr>
          <w:rFonts w:ascii="Calibri" w:eastAsia="Calibri" w:hAnsi="Calibri" w:cs="Calibri"/>
          <w:sz w:val="22"/>
          <w:szCs w:val="22"/>
          <w:lang w:eastAsia="en-US"/>
        </w:rPr>
        <w:t>)</w:t>
      </w:r>
      <w:r w:rsidRPr="007816DB">
        <w:rPr>
          <w:rFonts w:ascii="Calibri" w:eastAsia="Calibri" w:hAnsi="Calibri" w:cs="Calibri"/>
          <w:sz w:val="22"/>
          <w:szCs w:val="22"/>
          <w:lang w:eastAsia="en-US"/>
        </w:rPr>
        <w:t xml:space="preserve"> consentire al tutor del</w:t>
      </w:r>
      <w:r w:rsidR="009E0AC6">
        <w:rPr>
          <w:rFonts w:ascii="Calibri" w:eastAsia="Calibri" w:hAnsi="Calibri" w:cs="Calibri"/>
          <w:sz w:val="22"/>
          <w:szCs w:val="22"/>
          <w:lang w:eastAsia="en-US"/>
        </w:rPr>
        <w:t xml:space="preserve">l’Istituto </w:t>
      </w:r>
      <w:r w:rsidRPr="007816DB">
        <w:rPr>
          <w:rFonts w:ascii="Calibri" w:eastAsia="Calibri" w:hAnsi="Calibri" w:cs="Calibri"/>
          <w:sz w:val="22"/>
          <w:szCs w:val="22"/>
          <w:lang w:eastAsia="en-US"/>
        </w:rPr>
        <w:t>di verificare l’andamento della formazione in contesto lavorativo, per coordinare l’intero percorso formativo e per la stesura della relazione finale;</w:t>
      </w:r>
    </w:p>
    <w:p w:rsidR="001A5503" w:rsidRPr="007816DB" w:rsidRDefault="001A5503" w:rsidP="001A5503">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d</w:t>
      </w:r>
      <w:r w:rsidR="00CB4026">
        <w:rPr>
          <w:rFonts w:ascii="Calibri" w:eastAsia="Calibri" w:hAnsi="Calibri" w:cs="Calibri"/>
          <w:sz w:val="22"/>
          <w:szCs w:val="22"/>
          <w:lang w:eastAsia="en-US"/>
        </w:rPr>
        <w:t>)</w:t>
      </w:r>
      <w:r w:rsidRPr="007816DB">
        <w:rPr>
          <w:rFonts w:ascii="Calibri" w:eastAsia="Calibri" w:hAnsi="Calibri" w:cs="Calibri"/>
          <w:sz w:val="22"/>
          <w:szCs w:val="22"/>
          <w:lang w:eastAsia="en-US"/>
        </w:rPr>
        <w:t xml:space="preserve"> informare di qualsiasi incidente accada al</w:t>
      </w:r>
      <w:r w:rsidR="009E0AC6">
        <w:rPr>
          <w:rFonts w:ascii="Calibri" w:eastAsia="Calibri" w:hAnsi="Calibri" w:cs="Calibri"/>
          <w:sz w:val="22"/>
          <w:szCs w:val="22"/>
          <w:lang w:eastAsia="en-US"/>
        </w:rPr>
        <w:t>lo studente</w:t>
      </w:r>
      <w:r w:rsidRPr="007816DB">
        <w:rPr>
          <w:rFonts w:ascii="Calibri" w:eastAsia="Calibri" w:hAnsi="Calibri" w:cs="Calibri"/>
          <w:sz w:val="22"/>
          <w:szCs w:val="22"/>
          <w:lang w:eastAsia="en-US"/>
        </w:rPr>
        <w:t>;</w:t>
      </w:r>
    </w:p>
    <w:p w:rsidR="001A5503" w:rsidRDefault="001A5503" w:rsidP="001A5503">
      <w:pPr>
        <w:ind w:left="284" w:hanging="284"/>
        <w:jc w:val="both"/>
        <w:rPr>
          <w:rFonts w:ascii="Calibri" w:eastAsia="Calibri" w:hAnsi="Calibri" w:cs="Calibri"/>
          <w:sz w:val="22"/>
          <w:szCs w:val="22"/>
          <w:lang w:eastAsia="en-US"/>
        </w:rPr>
      </w:pPr>
      <w:r w:rsidRPr="007816DB">
        <w:rPr>
          <w:rFonts w:ascii="Calibri" w:eastAsia="Calibri" w:hAnsi="Calibri" w:cs="Calibri"/>
          <w:sz w:val="22"/>
          <w:szCs w:val="22"/>
          <w:lang w:eastAsia="en-US"/>
        </w:rPr>
        <w:t>e</w:t>
      </w:r>
      <w:r w:rsidR="00CB4026">
        <w:rPr>
          <w:rFonts w:ascii="Calibri" w:eastAsia="Calibri" w:hAnsi="Calibri" w:cs="Calibri"/>
          <w:sz w:val="22"/>
          <w:szCs w:val="22"/>
          <w:lang w:eastAsia="en-US"/>
        </w:rPr>
        <w:t>)</w:t>
      </w:r>
      <w:r w:rsidRPr="007816DB">
        <w:rPr>
          <w:rFonts w:ascii="Calibri" w:eastAsia="Calibri" w:hAnsi="Calibri" w:cs="Calibri"/>
          <w:sz w:val="22"/>
          <w:szCs w:val="22"/>
          <w:lang w:eastAsia="en-US"/>
        </w:rPr>
        <w:t xml:space="preserve"> individuare il tutor esterno in un soggetto che sia competente e adeguatamente formato in materia di sicurezza e salute nei luoghi di lavoro o che si avvalga di professionalità adeguate in materia (es. RSPP).</w:t>
      </w:r>
    </w:p>
    <w:p w:rsidR="008656AF" w:rsidRPr="00E85472" w:rsidRDefault="008656AF" w:rsidP="008656AF">
      <w:pPr>
        <w:ind w:left="284" w:hanging="284"/>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      </w:t>
      </w:r>
      <w:r w:rsidRPr="00E85472">
        <w:rPr>
          <w:rFonts w:ascii="Calibri" w:eastAsia="Calibri" w:hAnsi="Calibri" w:cs="Calibri"/>
          <w:sz w:val="22"/>
          <w:szCs w:val="22"/>
          <w:lang w:eastAsia="en-US"/>
        </w:rPr>
        <w:t xml:space="preserve">f) Si informa che l’Università della Calabria procederà al trattamento dei dati personali forniti dagli studenti all’atto dell’iscrizione presso la Scuola Secondaria al fine di svolgere attività istituzionali di orientamento per le finalità sopra riportate. I dati personali saranno trattati nel pieno rispetto del Regolamento UE 2016/679 e del Codice in materia di protezione dei dati personali (D.lgs. n. 196/2003 </w:t>
      </w:r>
      <w:proofErr w:type="spellStart"/>
      <w:r w:rsidRPr="00E85472">
        <w:rPr>
          <w:rFonts w:ascii="Calibri" w:eastAsia="Calibri" w:hAnsi="Calibri" w:cs="Calibri"/>
          <w:sz w:val="22"/>
          <w:szCs w:val="22"/>
          <w:lang w:eastAsia="en-US"/>
        </w:rPr>
        <w:t>s.m.i.</w:t>
      </w:r>
      <w:proofErr w:type="spellEnd"/>
      <w:r w:rsidRPr="00E85472">
        <w:rPr>
          <w:rFonts w:ascii="Calibri" w:eastAsia="Calibri" w:hAnsi="Calibri" w:cs="Calibri"/>
          <w:sz w:val="22"/>
          <w:szCs w:val="22"/>
          <w:lang w:eastAsia="en-US"/>
        </w:rPr>
        <w:t>), per approfondimenti si rinvia alla seguente sezione del portale d'Ateneo</w:t>
      </w:r>
    </w:p>
    <w:p w:rsidR="008656AF" w:rsidRPr="007816DB" w:rsidRDefault="008656AF" w:rsidP="008656AF">
      <w:pPr>
        <w:ind w:left="284" w:hanging="284"/>
        <w:jc w:val="both"/>
        <w:rPr>
          <w:rFonts w:ascii="Calibri" w:eastAsia="Calibri" w:hAnsi="Calibri" w:cs="Calibri"/>
          <w:sz w:val="22"/>
          <w:szCs w:val="22"/>
          <w:lang w:eastAsia="en-US"/>
        </w:rPr>
      </w:pPr>
      <w:r w:rsidRPr="00E85472">
        <w:rPr>
          <w:rFonts w:ascii="Calibri" w:eastAsia="Calibri" w:hAnsi="Calibri" w:cs="Calibri"/>
          <w:sz w:val="22"/>
          <w:szCs w:val="22"/>
          <w:lang w:eastAsia="en-US"/>
        </w:rPr>
        <w:t xml:space="preserve">     </w:t>
      </w:r>
      <w:hyperlink r:id="rId7" w:history="1">
        <w:r w:rsidRPr="00E85472">
          <w:rPr>
            <w:rStyle w:val="Collegamentoipertestuale"/>
            <w:rFonts w:ascii="Calibri" w:eastAsia="Calibri" w:hAnsi="Calibri" w:cs="Calibri"/>
            <w:sz w:val="22"/>
            <w:szCs w:val="22"/>
            <w:lang w:eastAsia="en-US"/>
          </w:rPr>
          <w:t>https://www.unical.it/privacy/</w:t>
        </w:r>
      </w:hyperlink>
      <w:r w:rsidRPr="00E85472">
        <w:rPr>
          <w:rFonts w:ascii="Calibri" w:eastAsia="Calibri" w:hAnsi="Calibri" w:cs="Calibri"/>
          <w:sz w:val="22"/>
          <w:szCs w:val="22"/>
          <w:lang w:eastAsia="en-US"/>
        </w:rPr>
        <w:t>".</w:t>
      </w:r>
    </w:p>
    <w:p w:rsidR="001A5503" w:rsidRDefault="001A5503" w:rsidP="001A5503">
      <w:pPr>
        <w:rPr>
          <w:rFonts w:ascii="Calibri" w:eastAsia="Calibri" w:hAnsi="Calibri" w:cs="Calibri"/>
          <w:b/>
          <w:sz w:val="22"/>
          <w:szCs w:val="22"/>
          <w:lang w:eastAsia="en-US"/>
        </w:rPr>
      </w:pPr>
    </w:p>
    <w:p w:rsidR="001A5503" w:rsidRDefault="001A5503" w:rsidP="001A5503">
      <w:pPr>
        <w:rPr>
          <w:rFonts w:ascii="Calibri" w:eastAsia="Calibri" w:hAnsi="Calibri" w:cs="Calibri"/>
          <w:b/>
          <w:sz w:val="22"/>
          <w:szCs w:val="22"/>
          <w:lang w:eastAsia="en-US"/>
        </w:rPr>
      </w:pPr>
    </w:p>
    <w:p w:rsidR="009E0AC6" w:rsidRDefault="009E0AC6" w:rsidP="001A5503">
      <w:pPr>
        <w:rPr>
          <w:rFonts w:ascii="Calibri" w:eastAsia="Calibri" w:hAnsi="Calibri" w:cs="Calibri"/>
          <w:b/>
          <w:sz w:val="22"/>
          <w:szCs w:val="22"/>
          <w:lang w:eastAsia="en-US"/>
        </w:rPr>
      </w:pPr>
    </w:p>
    <w:p w:rsidR="00D24475" w:rsidRPr="007816DB" w:rsidRDefault="001A5503" w:rsidP="001A5503">
      <w:pPr>
        <w:rPr>
          <w:rFonts w:ascii="Calibri" w:eastAsia="Calibri" w:hAnsi="Calibri" w:cs="Calibri"/>
          <w:b/>
          <w:sz w:val="22"/>
          <w:szCs w:val="22"/>
          <w:lang w:eastAsia="en-US"/>
        </w:rPr>
      </w:pPr>
      <w:r>
        <w:rPr>
          <w:rFonts w:ascii="Calibri" w:eastAsia="Calibri" w:hAnsi="Calibri" w:cs="Calibri"/>
          <w:b/>
          <w:sz w:val="22"/>
          <w:szCs w:val="22"/>
          <w:lang w:eastAsia="en-US"/>
        </w:rPr>
        <w:t xml:space="preserve">Art.7 - Copertura Assicurativa </w:t>
      </w:r>
    </w:p>
    <w:p w:rsidR="00D24475" w:rsidRPr="007816DB" w:rsidRDefault="00D24475" w:rsidP="00CB4026">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 L’</w:t>
      </w:r>
      <w:r w:rsidR="001A5503">
        <w:rPr>
          <w:rFonts w:ascii="Calibri" w:eastAsia="Calibri" w:hAnsi="Calibri" w:cs="Calibri"/>
          <w:sz w:val="22"/>
          <w:szCs w:val="22"/>
          <w:lang w:eastAsia="en-US"/>
        </w:rPr>
        <w:t>Istituto</w:t>
      </w:r>
      <w:r w:rsidRPr="007816DB">
        <w:rPr>
          <w:rFonts w:ascii="Calibri" w:eastAsia="Calibri" w:hAnsi="Calibri" w:cs="Calibri"/>
          <w:sz w:val="22"/>
          <w:szCs w:val="22"/>
          <w:lang w:eastAsia="en-US"/>
        </w:rPr>
        <w:t xml:space="preserve"> assicura </w:t>
      </w:r>
      <w:r w:rsidR="001A5503">
        <w:rPr>
          <w:rFonts w:ascii="Calibri" w:eastAsia="Calibri" w:hAnsi="Calibri" w:cs="Calibri"/>
          <w:sz w:val="22"/>
          <w:szCs w:val="22"/>
          <w:lang w:eastAsia="en-US"/>
        </w:rPr>
        <w:t xml:space="preserve">lo studente </w:t>
      </w:r>
      <w:r w:rsidRPr="007816DB">
        <w:rPr>
          <w:rFonts w:ascii="Calibri" w:eastAsia="Calibri" w:hAnsi="Calibri" w:cs="Calibri"/>
          <w:sz w:val="22"/>
          <w:szCs w:val="22"/>
          <w:lang w:eastAsia="en-US"/>
        </w:rPr>
        <w:t xml:space="preserve">contro gli infortuni sul lavoro presso l’INAIL, nonché per la responsabilità civile presso compagnie assicurative operanti nel settore. In caso di incidente durante lo svolgimento del percorso </w:t>
      </w:r>
      <w:r w:rsidR="00CB4026" w:rsidRPr="007816DB">
        <w:rPr>
          <w:rFonts w:ascii="Calibri" w:eastAsia="Calibri" w:hAnsi="Calibri" w:cs="Calibri"/>
          <w:sz w:val="22"/>
          <w:szCs w:val="22"/>
          <w:lang w:eastAsia="en-US"/>
        </w:rPr>
        <w:t>Università della Calabria</w:t>
      </w:r>
      <w:r w:rsidR="001A5503">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si impegna a segnalare l’evento, entro i tempi previsti dalla normativa vigente, agli istituti assicurativi (facendo riferimento al numero della polizza sottoscritta dal soggetto promotore) e, contestualmente,</w:t>
      </w:r>
      <w:r w:rsidR="001A5503">
        <w:rPr>
          <w:rFonts w:ascii="Calibri" w:eastAsia="Calibri" w:hAnsi="Calibri" w:cs="Calibri"/>
          <w:sz w:val="22"/>
          <w:szCs w:val="22"/>
          <w:lang w:eastAsia="en-US"/>
        </w:rPr>
        <w:t xml:space="preserve"> all’Istituto</w:t>
      </w:r>
      <w:r w:rsidRPr="007816DB">
        <w:rPr>
          <w:rFonts w:ascii="Calibri" w:eastAsia="Calibri" w:hAnsi="Calibri" w:cs="Calibri"/>
          <w:sz w:val="22"/>
          <w:szCs w:val="22"/>
          <w:lang w:eastAsia="en-US"/>
        </w:rPr>
        <w:t>.</w:t>
      </w:r>
    </w:p>
    <w:p w:rsidR="00D24475" w:rsidRPr="00155133" w:rsidRDefault="00155133" w:rsidP="00D24475">
      <w:pPr>
        <w:jc w:val="both"/>
        <w:rPr>
          <w:rFonts w:ascii="Calibri" w:eastAsia="Calibri" w:hAnsi="Calibri" w:cs="Calibri"/>
          <w:color w:val="FF0000"/>
          <w:sz w:val="22"/>
          <w:szCs w:val="22"/>
          <w:lang w:eastAsia="en-US"/>
        </w:rPr>
      </w:pPr>
      <w:r w:rsidRPr="00E85472">
        <w:rPr>
          <w:rFonts w:ascii="Calibri" w:eastAsia="Calibri" w:hAnsi="Calibri" w:cs="Calibri"/>
          <w:sz w:val="22"/>
          <w:szCs w:val="22"/>
          <w:lang w:eastAsia="en-US"/>
        </w:rPr>
        <w:t xml:space="preserve">L’imposta di bollo è assolta ai sensi del D.M. 17/6/2014. </w:t>
      </w:r>
    </w:p>
    <w:p w:rsidR="00D24475" w:rsidRPr="00402A12" w:rsidRDefault="00D24475" w:rsidP="009E0AC6">
      <w:pPr>
        <w:rPr>
          <w:rFonts w:ascii="Calibri" w:eastAsia="Calibri" w:hAnsi="Calibri" w:cs="Calibri"/>
          <w:b/>
          <w:sz w:val="22"/>
          <w:szCs w:val="22"/>
          <w:highlight w:val="yellow"/>
          <w:lang w:eastAsia="en-US"/>
        </w:rPr>
      </w:pPr>
      <w:r w:rsidRPr="007816DB">
        <w:rPr>
          <w:rFonts w:ascii="Calibri" w:eastAsia="Calibri" w:hAnsi="Calibri" w:cs="Calibri"/>
          <w:b/>
          <w:sz w:val="22"/>
          <w:szCs w:val="22"/>
          <w:lang w:eastAsia="en-US"/>
        </w:rPr>
        <w:t>Art.</w:t>
      </w:r>
      <w:r w:rsidR="009E0AC6">
        <w:rPr>
          <w:rFonts w:ascii="Calibri" w:eastAsia="Calibri" w:hAnsi="Calibri" w:cs="Calibri"/>
          <w:b/>
          <w:sz w:val="22"/>
          <w:szCs w:val="22"/>
          <w:lang w:eastAsia="en-US"/>
        </w:rPr>
        <w:t xml:space="preserve">8 </w:t>
      </w:r>
      <w:r w:rsidR="0090274D">
        <w:rPr>
          <w:rFonts w:ascii="Calibri" w:eastAsia="Calibri" w:hAnsi="Calibri" w:cs="Calibri"/>
          <w:b/>
          <w:sz w:val="22"/>
          <w:szCs w:val="22"/>
          <w:lang w:eastAsia="en-US"/>
        </w:rPr>
        <w:t>–</w:t>
      </w:r>
      <w:r w:rsidR="009E0AC6">
        <w:rPr>
          <w:rFonts w:ascii="Calibri" w:eastAsia="Calibri" w:hAnsi="Calibri" w:cs="Calibri"/>
          <w:b/>
          <w:sz w:val="22"/>
          <w:szCs w:val="22"/>
          <w:lang w:eastAsia="en-US"/>
        </w:rPr>
        <w:t xml:space="preserve"> </w:t>
      </w:r>
      <w:r w:rsidR="0090274D">
        <w:rPr>
          <w:rFonts w:ascii="Calibri" w:eastAsia="Calibri" w:hAnsi="Calibri" w:cs="Calibri"/>
          <w:b/>
          <w:sz w:val="22"/>
          <w:szCs w:val="22"/>
          <w:lang w:eastAsia="en-US"/>
        </w:rPr>
        <w:t>Durata e recesso</w:t>
      </w:r>
      <w:r w:rsidR="00402A12">
        <w:rPr>
          <w:rFonts w:ascii="Calibri" w:eastAsia="Calibri" w:hAnsi="Calibri" w:cs="Calibri"/>
          <w:b/>
          <w:sz w:val="22"/>
          <w:szCs w:val="22"/>
          <w:lang w:eastAsia="en-US"/>
        </w:rPr>
        <w:t xml:space="preserve"> </w:t>
      </w:r>
    </w:p>
    <w:p w:rsidR="00D24475" w:rsidRPr="009A7C0F" w:rsidRDefault="00D24475" w:rsidP="002E00E2">
      <w:pPr>
        <w:ind w:left="284" w:hanging="284"/>
        <w:jc w:val="both"/>
        <w:rPr>
          <w:rFonts w:ascii="Calibri" w:eastAsia="Calibri" w:hAnsi="Calibri" w:cs="Calibri"/>
          <w:sz w:val="22"/>
          <w:szCs w:val="22"/>
          <w:lang w:eastAsia="en-US"/>
        </w:rPr>
      </w:pPr>
      <w:r w:rsidRPr="009A7C0F">
        <w:rPr>
          <w:rFonts w:ascii="Calibri" w:eastAsia="Calibri" w:hAnsi="Calibri" w:cs="Calibri"/>
          <w:sz w:val="22"/>
          <w:szCs w:val="22"/>
          <w:lang w:eastAsia="en-US"/>
        </w:rPr>
        <w:t xml:space="preserve">1. La presente </w:t>
      </w:r>
      <w:r w:rsidR="009E0AC6" w:rsidRPr="009A7C0F">
        <w:rPr>
          <w:rFonts w:ascii="Calibri" w:eastAsia="Calibri" w:hAnsi="Calibri" w:cs="Calibri"/>
          <w:sz w:val="22"/>
          <w:szCs w:val="22"/>
          <w:lang w:eastAsia="en-US"/>
        </w:rPr>
        <w:t>C</w:t>
      </w:r>
      <w:r w:rsidRPr="009A7C0F">
        <w:rPr>
          <w:rFonts w:ascii="Calibri" w:eastAsia="Calibri" w:hAnsi="Calibri" w:cs="Calibri"/>
          <w:sz w:val="22"/>
          <w:szCs w:val="22"/>
          <w:lang w:eastAsia="en-US"/>
        </w:rPr>
        <w:t xml:space="preserve">onvenzione </w:t>
      </w:r>
      <w:r w:rsidR="00615AB1" w:rsidRPr="009A7C0F">
        <w:rPr>
          <w:rFonts w:ascii="Calibri" w:eastAsia="Calibri" w:hAnsi="Calibri" w:cs="Calibri"/>
          <w:sz w:val="22"/>
          <w:szCs w:val="22"/>
          <w:lang w:eastAsia="en-US"/>
        </w:rPr>
        <w:t xml:space="preserve">ha durata pari ad un anno e </w:t>
      </w:r>
      <w:r w:rsidRPr="009A7C0F">
        <w:rPr>
          <w:rFonts w:ascii="Calibri" w:eastAsia="Calibri" w:hAnsi="Calibri" w:cs="Calibri"/>
          <w:sz w:val="22"/>
          <w:szCs w:val="22"/>
          <w:lang w:eastAsia="en-US"/>
        </w:rPr>
        <w:t xml:space="preserve">decorre dalla data </w:t>
      </w:r>
      <w:r w:rsidR="009A0855" w:rsidRPr="009A7C0F">
        <w:rPr>
          <w:rFonts w:ascii="Calibri" w:eastAsia="Calibri" w:hAnsi="Calibri" w:cs="Calibri"/>
          <w:sz w:val="22"/>
          <w:szCs w:val="22"/>
          <w:lang w:eastAsia="en-US"/>
        </w:rPr>
        <w:t>di stipula</w:t>
      </w:r>
      <w:r w:rsidR="00615AB1" w:rsidRPr="009A7C0F">
        <w:rPr>
          <w:rFonts w:ascii="Calibri" w:eastAsia="Calibri" w:hAnsi="Calibri" w:cs="Calibri"/>
          <w:sz w:val="22"/>
          <w:szCs w:val="22"/>
          <w:lang w:eastAsia="en-US"/>
        </w:rPr>
        <w:t xml:space="preserve">. Per il </w:t>
      </w:r>
      <w:r w:rsidR="009A0855" w:rsidRPr="009A7C0F">
        <w:rPr>
          <w:rFonts w:ascii="Calibri" w:eastAsia="Calibri" w:hAnsi="Calibri" w:cs="Calibri"/>
          <w:sz w:val="22"/>
          <w:szCs w:val="22"/>
          <w:lang w:eastAsia="en-US"/>
        </w:rPr>
        <w:t>completamento</w:t>
      </w:r>
      <w:r w:rsidRPr="009A7C0F">
        <w:rPr>
          <w:rFonts w:ascii="Calibri" w:eastAsia="Calibri" w:hAnsi="Calibri" w:cs="Calibri"/>
          <w:sz w:val="22"/>
          <w:szCs w:val="22"/>
          <w:lang w:eastAsia="en-US"/>
        </w:rPr>
        <w:t xml:space="preserve"> dell</w:t>
      </w:r>
      <w:r w:rsidR="009A0855" w:rsidRPr="009A7C0F">
        <w:rPr>
          <w:rFonts w:ascii="Calibri" w:eastAsia="Calibri" w:hAnsi="Calibri" w:cs="Calibri"/>
          <w:sz w:val="22"/>
          <w:szCs w:val="22"/>
          <w:lang w:eastAsia="en-US"/>
        </w:rPr>
        <w:t>e attività previste</w:t>
      </w:r>
      <w:r w:rsidRPr="009A7C0F">
        <w:rPr>
          <w:rFonts w:ascii="Calibri" w:eastAsia="Calibri" w:hAnsi="Calibri" w:cs="Calibri"/>
          <w:sz w:val="22"/>
          <w:szCs w:val="22"/>
          <w:lang w:eastAsia="en-US"/>
        </w:rPr>
        <w:t xml:space="preserve"> da ciascun percorso formativo personalizzato presso </w:t>
      </w:r>
      <w:r w:rsidR="009A0855" w:rsidRPr="009A7C0F">
        <w:rPr>
          <w:rFonts w:ascii="Calibri" w:eastAsia="Calibri" w:hAnsi="Calibri" w:cs="Calibri"/>
          <w:sz w:val="22"/>
          <w:szCs w:val="22"/>
          <w:lang w:eastAsia="en-US"/>
        </w:rPr>
        <w:t>l’</w:t>
      </w:r>
      <w:r w:rsidR="00CB4026" w:rsidRPr="009A7C0F">
        <w:rPr>
          <w:rFonts w:ascii="Calibri" w:eastAsia="Calibri" w:hAnsi="Calibri" w:cs="Calibri"/>
          <w:sz w:val="22"/>
          <w:szCs w:val="22"/>
          <w:lang w:eastAsia="en-US"/>
        </w:rPr>
        <w:t>Università della Calabria</w:t>
      </w:r>
      <w:r w:rsidR="00615AB1" w:rsidRPr="009A7C0F">
        <w:rPr>
          <w:rFonts w:ascii="Calibri" w:eastAsia="Calibri" w:hAnsi="Calibri" w:cs="Calibri"/>
          <w:sz w:val="22"/>
          <w:szCs w:val="22"/>
          <w:lang w:eastAsia="en-US"/>
        </w:rPr>
        <w:t xml:space="preserve"> è possibile </w:t>
      </w:r>
      <w:r w:rsidR="005547A9" w:rsidRPr="009A7C0F">
        <w:rPr>
          <w:rFonts w:ascii="Calibri" w:eastAsia="Calibri" w:hAnsi="Calibri" w:cs="Calibri"/>
          <w:sz w:val="22"/>
          <w:szCs w:val="22"/>
          <w:lang w:eastAsia="en-US"/>
        </w:rPr>
        <w:t>una sola proroga funzionale</w:t>
      </w:r>
      <w:r w:rsidRPr="009A7C0F">
        <w:rPr>
          <w:rFonts w:ascii="Calibri" w:eastAsia="Calibri" w:hAnsi="Calibri" w:cs="Calibri"/>
          <w:sz w:val="22"/>
          <w:szCs w:val="22"/>
          <w:lang w:eastAsia="en-US"/>
        </w:rPr>
        <w:t>.</w:t>
      </w:r>
    </w:p>
    <w:p w:rsidR="00D24475" w:rsidRPr="007816DB" w:rsidRDefault="00D24475" w:rsidP="002E00E2">
      <w:pPr>
        <w:ind w:left="284" w:hanging="284"/>
        <w:jc w:val="both"/>
        <w:rPr>
          <w:rFonts w:ascii="Calibri" w:eastAsia="Calibri" w:hAnsi="Calibri" w:cs="Calibri"/>
          <w:sz w:val="22"/>
          <w:szCs w:val="22"/>
          <w:lang w:eastAsia="en-US"/>
        </w:rPr>
      </w:pPr>
      <w:r w:rsidRPr="009A7C0F">
        <w:rPr>
          <w:rFonts w:ascii="Calibri" w:eastAsia="Calibri" w:hAnsi="Calibri" w:cs="Calibri"/>
          <w:sz w:val="22"/>
          <w:szCs w:val="22"/>
          <w:lang w:eastAsia="en-US"/>
        </w:rPr>
        <w:t>2. È in ogni caso riconosciuta facoltà al</w:t>
      </w:r>
      <w:r w:rsidR="009A0855" w:rsidRPr="009A7C0F">
        <w:rPr>
          <w:rFonts w:ascii="Calibri" w:eastAsia="Calibri" w:hAnsi="Calibri" w:cs="Calibri"/>
          <w:sz w:val="22"/>
          <w:szCs w:val="22"/>
          <w:lang w:eastAsia="en-US"/>
        </w:rPr>
        <w:t>l’</w:t>
      </w:r>
      <w:r w:rsidR="00CB4026" w:rsidRPr="009A7C0F">
        <w:rPr>
          <w:rFonts w:ascii="Calibri" w:eastAsia="Calibri" w:hAnsi="Calibri" w:cs="Calibri"/>
          <w:sz w:val="22"/>
          <w:szCs w:val="22"/>
          <w:lang w:eastAsia="en-US"/>
        </w:rPr>
        <w:t>Università della</w:t>
      </w:r>
      <w:r w:rsidR="00CB4026" w:rsidRPr="007816DB">
        <w:rPr>
          <w:rFonts w:ascii="Calibri" w:eastAsia="Calibri" w:hAnsi="Calibri" w:cs="Calibri"/>
          <w:sz w:val="22"/>
          <w:szCs w:val="22"/>
          <w:lang w:eastAsia="en-US"/>
        </w:rPr>
        <w:t xml:space="preserve"> Calabria</w:t>
      </w:r>
      <w:r w:rsidR="009A0855">
        <w:rPr>
          <w:rFonts w:ascii="Calibri" w:eastAsia="Calibri" w:hAnsi="Calibri" w:cs="Calibri"/>
          <w:sz w:val="22"/>
          <w:szCs w:val="22"/>
          <w:lang w:eastAsia="en-US"/>
        </w:rPr>
        <w:t xml:space="preserve"> ed all’Istituto </w:t>
      </w:r>
      <w:r w:rsidRPr="007816DB">
        <w:rPr>
          <w:rFonts w:ascii="Calibri" w:eastAsia="Calibri" w:hAnsi="Calibri" w:cs="Calibri"/>
          <w:sz w:val="22"/>
          <w:szCs w:val="22"/>
          <w:lang w:eastAsia="en-US"/>
        </w:rPr>
        <w:t xml:space="preserve">di risolvere la presente </w:t>
      </w:r>
      <w:r w:rsidR="009A0855">
        <w:rPr>
          <w:rFonts w:ascii="Calibri" w:eastAsia="Calibri" w:hAnsi="Calibri" w:cs="Calibri"/>
          <w:sz w:val="22"/>
          <w:szCs w:val="22"/>
          <w:lang w:eastAsia="en-US"/>
        </w:rPr>
        <w:t>C</w:t>
      </w:r>
      <w:r w:rsidRPr="007816DB">
        <w:rPr>
          <w:rFonts w:ascii="Calibri" w:eastAsia="Calibri" w:hAnsi="Calibri" w:cs="Calibri"/>
          <w:sz w:val="22"/>
          <w:szCs w:val="22"/>
          <w:lang w:eastAsia="en-US"/>
        </w:rPr>
        <w:t>onvenzione</w:t>
      </w:r>
      <w:r w:rsidR="009A0855">
        <w:rPr>
          <w:rFonts w:ascii="Calibri" w:eastAsia="Calibri" w:hAnsi="Calibri" w:cs="Calibri"/>
          <w:sz w:val="22"/>
          <w:szCs w:val="22"/>
          <w:lang w:eastAsia="en-US"/>
        </w:rPr>
        <w:t>,</w:t>
      </w:r>
      <w:r w:rsidRPr="007816DB">
        <w:rPr>
          <w:rFonts w:ascii="Calibri" w:eastAsia="Calibri" w:hAnsi="Calibri" w:cs="Calibri"/>
          <w:sz w:val="22"/>
          <w:szCs w:val="22"/>
          <w:lang w:eastAsia="en-US"/>
        </w:rPr>
        <w:t xml:space="preserve"> in caso di violazione degli obblighi in materia di salute e sicurezza nei luoghi di lavoro o del piano formativo personalizzato.</w:t>
      </w:r>
    </w:p>
    <w:p w:rsidR="00D24475" w:rsidRPr="007816DB" w:rsidRDefault="00D24475" w:rsidP="00D24475">
      <w:pPr>
        <w:jc w:val="both"/>
        <w:rPr>
          <w:rFonts w:ascii="Calibri" w:eastAsia="Calibri" w:hAnsi="Calibri" w:cs="Calibri"/>
          <w:sz w:val="22"/>
          <w:szCs w:val="22"/>
          <w:lang w:eastAsia="en-US"/>
        </w:rPr>
      </w:pPr>
    </w:p>
    <w:p w:rsidR="00D24475" w:rsidRPr="007816DB" w:rsidRDefault="00D24475" w:rsidP="00D24475">
      <w:pPr>
        <w:jc w:val="both"/>
        <w:rPr>
          <w:rFonts w:ascii="Calibri" w:eastAsia="Calibri" w:hAnsi="Calibri" w:cs="Calibri"/>
          <w:sz w:val="22"/>
          <w:szCs w:val="22"/>
          <w:lang w:eastAsia="en-US"/>
        </w:rPr>
      </w:pPr>
    </w:p>
    <w:p w:rsidR="00D24475" w:rsidRPr="007816DB"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Luogo e Data ……………………………………………… </w:t>
      </w:r>
    </w:p>
    <w:p w:rsidR="00D24475" w:rsidRPr="007816DB" w:rsidRDefault="00D24475" w:rsidP="00D24475">
      <w:pPr>
        <w:jc w:val="both"/>
        <w:rPr>
          <w:rFonts w:ascii="Calibri" w:eastAsia="Calibri" w:hAnsi="Calibri" w:cs="Calibri"/>
          <w:sz w:val="22"/>
          <w:szCs w:val="22"/>
          <w:lang w:eastAsia="en-US"/>
        </w:rPr>
      </w:pPr>
    </w:p>
    <w:p w:rsidR="00302560" w:rsidRPr="007816DB" w:rsidRDefault="00302560" w:rsidP="00D24475">
      <w:pPr>
        <w:jc w:val="both"/>
        <w:rPr>
          <w:rFonts w:ascii="Calibri" w:eastAsia="Calibri" w:hAnsi="Calibri" w:cs="Calibri"/>
          <w:sz w:val="22"/>
          <w:szCs w:val="22"/>
          <w:lang w:eastAsia="en-US"/>
        </w:rPr>
      </w:pPr>
    </w:p>
    <w:p w:rsidR="00302560" w:rsidRPr="007816DB" w:rsidRDefault="00302560" w:rsidP="00D24475">
      <w:pPr>
        <w:jc w:val="both"/>
        <w:rPr>
          <w:rFonts w:ascii="Calibri" w:eastAsia="Calibri" w:hAnsi="Calibri" w:cs="Calibri"/>
          <w:sz w:val="22"/>
          <w:szCs w:val="22"/>
          <w:lang w:eastAsia="en-US"/>
        </w:rPr>
      </w:pPr>
    </w:p>
    <w:p w:rsidR="00302560" w:rsidRPr="007816DB" w:rsidRDefault="00302560" w:rsidP="00D24475">
      <w:pPr>
        <w:jc w:val="both"/>
        <w:rPr>
          <w:rFonts w:ascii="Calibri" w:eastAsia="Calibri" w:hAnsi="Calibri" w:cs="Calibri"/>
          <w:sz w:val="22"/>
          <w:szCs w:val="22"/>
          <w:lang w:eastAsia="en-US"/>
        </w:rPr>
      </w:pPr>
    </w:p>
    <w:p w:rsidR="00302560" w:rsidRPr="007816DB" w:rsidRDefault="00302560" w:rsidP="00D24475">
      <w:pPr>
        <w:jc w:val="both"/>
        <w:rPr>
          <w:rFonts w:ascii="Calibri" w:eastAsia="Calibri" w:hAnsi="Calibri" w:cs="Calibri"/>
          <w:sz w:val="22"/>
          <w:szCs w:val="22"/>
          <w:lang w:eastAsia="en-US"/>
        </w:rPr>
      </w:pPr>
    </w:p>
    <w:p w:rsidR="00D24475" w:rsidRPr="007816DB" w:rsidRDefault="00D24475" w:rsidP="00D24475">
      <w:pPr>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[denominazione Istituzione scolastica] </w:t>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009C38A5">
        <w:rPr>
          <w:rFonts w:ascii="Calibri" w:eastAsia="Calibri" w:hAnsi="Calibri" w:cs="Calibri"/>
          <w:sz w:val="22"/>
          <w:szCs w:val="22"/>
          <w:lang w:eastAsia="en-US"/>
        </w:rPr>
        <w:t xml:space="preserve">           </w:t>
      </w:r>
      <w:r w:rsidR="00820010">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 xml:space="preserve">Università della Calabria </w:t>
      </w:r>
    </w:p>
    <w:p w:rsidR="00D24475" w:rsidRPr="007816DB" w:rsidRDefault="00D24475" w:rsidP="00D24475">
      <w:pPr>
        <w:ind w:firstLine="708"/>
        <w:jc w:val="both"/>
        <w:rPr>
          <w:rFonts w:ascii="Calibri" w:eastAsia="Calibri" w:hAnsi="Calibri" w:cs="Calibri"/>
          <w:sz w:val="22"/>
          <w:szCs w:val="22"/>
          <w:lang w:eastAsia="en-US"/>
        </w:rPr>
      </w:pPr>
      <w:r w:rsidRPr="007816DB">
        <w:rPr>
          <w:rFonts w:ascii="Calibri" w:eastAsia="Calibri" w:hAnsi="Calibri" w:cs="Calibri"/>
          <w:sz w:val="22"/>
          <w:szCs w:val="22"/>
          <w:lang w:eastAsia="en-US"/>
        </w:rPr>
        <w:t xml:space="preserve">Legale rappresentante </w:t>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t xml:space="preserve">              </w:t>
      </w:r>
      <w:r w:rsidR="009C38A5">
        <w:rPr>
          <w:rFonts w:ascii="Calibri" w:eastAsia="Calibri" w:hAnsi="Calibri" w:cs="Calibri"/>
          <w:sz w:val="22"/>
          <w:szCs w:val="22"/>
          <w:lang w:eastAsia="en-US"/>
        </w:rPr>
        <w:t xml:space="preserve">            </w:t>
      </w:r>
      <w:r w:rsidRPr="007816DB">
        <w:rPr>
          <w:rFonts w:ascii="Calibri" w:eastAsia="Calibri" w:hAnsi="Calibri" w:cs="Calibri"/>
          <w:sz w:val="22"/>
          <w:szCs w:val="22"/>
          <w:lang w:eastAsia="en-US"/>
        </w:rPr>
        <w:t>Il Rettore</w:t>
      </w:r>
    </w:p>
    <w:p w:rsidR="00D24475" w:rsidRPr="007816DB" w:rsidRDefault="00D24475" w:rsidP="00D24475">
      <w:pPr>
        <w:ind w:firstLine="708"/>
        <w:jc w:val="both"/>
        <w:rPr>
          <w:rFonts w:ascii="Calibri" w:eastAsia="Calibri" w:hAnsi="Calibri" w:cs="Calibri"/>
          <w:i/>
          <w:sz w:val="22"/>
          <w:szCs w:val="22"/>
          <w:lang w:eastAsia="en-US"/>
        </w:rPr>
      </w:pP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r>
      <w:r w:rsidRPr="007816DB">
        <w:rPr>
          <w:rFonts w:ascii="Calibri" w:eastAsia="Calibri" w:hAnsi="Calibri" w:cs="Calibri"/>
          <w:sz w:val="22"/>
          <w:szCs w:val="22"/>
          <w:lang w:eastAsia="en-US"/>
        </w:rPr>
        <w:tab/>
        <w:t xml:space="preserve">      </w:t>
      </w:r>
      <w:r w:rsidR="00BC6B3E">
        <w:rPr>
          <w:rFonts w:ascii="Calibri" w:eastAsia="Calibri" w:hAnsi="Calibri" w:cs="Calibri"/>
          <w:i/>
          <w:sz w:val="22"/>
          <w:szCs w:val="22"/>
          <w:lang w:eastAsia="en-US"/>
        </w:rPr>
        <w:t xml:space="preserve">   </w:t>
      </w:r>
      <w:r w:rsidRPr="007816DB">
        <w:rPr>
          <w:rFonts w:ascii="Calibri" w:eastAsia="Calibri" w:hAnsi="Calibri" w:cs="Calibri"/>
          <w:i/>
          <w:sz w:val="22"/>
          <w:szCs w:val="22"/>
          <w:lang w:eastAsia="en-US"/>
        </w:rPr>
        <w:t>Nicola Leone</w:t>
      </w:r>
    </w:p>
    <w:p w:rsidR="009C38A5" w:rsidRDefault="009C38A5" w:rsidP="009C38A5">
      <w:pPr>
        <w:spacing w:line="23" w:lineRule="atLeast"/>
        <w:jc w:val="both"/>
        <w:rPr>
          <w:rFonts w:ascii="Calibri" w:hAnsi="Calibri" w:cs="Calibri"/>
          <w:i/>
          <w:iCs/>
          <w:sz w:val="18"/>
          <w:szCs w:val="18"/>
        </w:rPr>
      </w:pPr>
    </w:p>
    <w:p w:rsidR="009C38A5" w:rsidRDefault="009C38A5" w:rsidP="009C38A5">
      <w:pPr>
        <w:spacing w:line="23" w:lineRule="atLeast"/>
        <w:jc w:val="both"/>
        <w:rPr>
          <w:rFonts w:ascii="Calibri" w:hAnsi="Calibri" w:cs="Calibri"/>
          <w:i/>
          <w:iCs/>
          <w:sz w:val="18"/>
          <w:szCs w:val="18"/>
        </w:rPr>
      </w:pPr>
    </w:p>
    <w:p w:rsidR="009C38A5" w:rsidRDefault="009C38A5" w:rsidP="009C38A5">
      <w:pPr>
        <w:spacing w:line="23" w:lineRule="atLeast"/>
        <w:jc w:val="both"/>
        <w:rPr>
          <w:rFonts w:ascii="Calibri" w:hAnsi="Calibri" w:cs="Calibri"/>
          <w:i/>
          <w:iCs/>
          <w:sz w:val="18"/>
          <w:szCs w:val="18"/>
        </w:rPr>
      </w:pPr>
    </w:p>
    <w:p w:rsidR="009C38A5" w:rsidRDefault="009C38A5" w:rsidP="009C38A5">
      <w:pPr>
        <w:spacing w:line="23" w:lineRule="atLeast"/>
        <w:jc w:val="both"/>
        <w:rPr>
          <w:rFonts w:ascii="Calibri" w:hAnsi="Calibri" w:cs="Calibri"/>
          <w:i/>
          <w:iCs/>
          <w:sz w:val="18"/>
          <w:szCs w:val="18"/>
        </w:rPr>
      </w:pPr>
    </w:p>
    <w:p w:rsidR="009C38A5" w:rsidRDefault="009C38A5" w:rsidP="009C38A5">
      <w:pPr>
        <w:spacing w:line="23" w:lineRule="atLeast"/>
        <w:jc w:val="both"/>
        <w:rPr>
          <w:rFonts w:ascii="Calibri" w:hAnsi="Calibri" w:cs="Calibri"/>
          <w:i/>
          <w:iCs/>
          <w:sz w:val="18"/>
          <w:szCs w:val="18"/>
        </w:rPr>
      </w:pPr>
      <w:bookmarkStart w:id="2" w:name="_GoBack"/>
      <w:bookmarkEnd w:id="2"/>
    </w:p>
    <w:p w:rsidR="009C38A5" w:rsidRPr="002877E3" w:rsidRDefault="009C38A5" w:rsidP="009C38A5">
      <w:pPr>
        <w:spacing w:line="23" w:lineRule="atLeast"/>
        <w:jc w:val="both"/>
        <w:rPr>
          <w:rFonts w:ascii="Calibri" w:hAnsi="Calibri" w:cs="Calibri"/>
          <w:i/>
          <w:iCs/>
          <w:sz w:val="18"/>
          <w:szCs w:val="18"/>
        </w:rPr>
      </w:pPr>
      <w:r w:rsidRPr="002877E3">
        <w:rPr>
          <w:rFonts w:ascii="Calibri" w:hAnsi="Calibri" w:cs="Calibri"/>
          <w:i/>
          <w:iCs/>
          <w:sz w:val="18"/>
          <w:szCs w:val="18"/>
        </w:rPr>
        <w:t>Documento firmato digitalmente ai sensi del Codice dell'Amministrazione Digitale e norme ad esso connesse</w:t>
      </w:r>
    </w:p>
    <w:p w:rsidR="005029D0" w:rsidRDefault="005029D0" w:rsidP="00D24475"/>
    <w:p w:rsidR="005029D0" w:rsidRDefault="005029D0" w:rsidP="00D24475"/>
    <w:p w:rsidR="005029D0" w:rsidRPr="00963B3F" w:rsidRDefault="005029D0" w:rsidP="00D24475">
      <w:pPr>
        <w:rPr>
          <w:rFonts w:ascii="Calibri" w:hAnsi="Calibri" w:cs="Calibri"/>
          <w:sz w:val="16"/>
          <w:szCs w:val="16"/>
        </w:rPr>
      </w:pPr>
    </w:p>
    <w:sectPr w:rsidR="005029D0" w:rsidRPr="00963B3F" w:rsidSect="00DC312C">
      <w:headerReference w:type="default" r:id="rId8"/>
      <w:footerReference w:type="default" r:id="rId9"/>
      <w:pgSz w:w="11900" w:h="16840"/>
      <w:pgMar w:top="2268" w:right="1268" w:bottom="170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B41" w:rsidRDefault="00F95B41" w:rsidP="00D70E59">
      <w:r>
        <w:separator/>
      </w:r>
    </w:p>
  </w:endnote>
  <w:endnote w:type="continuationSeparator" w:id="0">
    <w:p w:rsidR="00F95B41" w:rsidRDefault="00F95B41" w:rsidP="00D7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A5" w:rsidRDefault="009C38A5">
    <w:pPr>
      <w:pStyle w:val="Pidipagina"/>
      <w:jc w:val="center"/>
    </w:pPr>
    <w:r>
      <w:fldChar w:fldCharType="begin"/>
    </w:r>
    <w:r>
      <w:instrText>PAGE   \* MERGEFORMAT</w:instrText>
    </w:r>
    <w:r>
      <w:fldChar w:fldCharType="separate"/>
    </w:r>
    <w:r w:rsidR="009F4DA3">
      <w:rPr>
        <w:noProof/>
      </w:rPr>
      <w:t>1</w:t>
    </w:r>
    <w:r>
      <w:fldChar w:fldCharType="end"/>
    </w:r>
  </w:p>
  <w:p w:rsidR="003F2334" w:rsidRPr="0072074B" w:rsidRDefault="003F2334" w:rsidP="00D70E59">
    <w:pPr>
      <w:pStyle w:val="Pidipagina"/>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B41" w:rsidRDefault="00F95B41" w:rsidP="00D70E59">
      <w:r>
        <w:separator/>
      </w:r>
    </w:p>
  </w:footnote>
  <w:footnote w:type="continuationSeparator" w:id="0">
    <w:p w:rsidR="00F95B41" w:rsidRDefault="00F95B41" w:rsidP="00D7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217"/>
      <w:gridCol w:w="1629"/>
      <w:gridCol w:w="1468"/>
      <w:gridCol w:w="3184"/>
    </w:tblGrid>
    <w:tr w:rsidR="005029D0" w:rsidTr="00963B3F">
      <w:tc>
        <w:tcPr>
          <w:tcW w:w="3227" w:type="dxa"/>
          <w:shd w:val="clear" w:color="auto" w:fill="auto"/>
          <w:vAlign w:val="center"/>
        </w:tcPr>
        <w:p w:rsidR="005029D0" w:rsidRDefault="009F4DA3" w:rsidP="005029D0">
          <w:pPr>
            <w:pStyle w:val="Intestazione"/>
            <w:jc w:val="center"/>
          </w:pPr>
          <w:r w:rsidRPr="002115BA">
            <w:rPr>
              <w:noProof/>
            </w:rPr>
            <w:drawing>
              <wp:inline distT="0" distB="0" distL="0" distR="0">
                <wp:extent cx="1874520" cy="358140"/>
                <wp:effectExtent l="0" t="0" r="0" b="0"/>
                <wp:docPr id="1"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358140"/>
                        </a:xfrm>
                        <a:prstGeom prst="rect">
                          <a:avLst/>
                        </a:prstGeom>
                        <a:noFill/>
                        <a:ln>
                          <a:noFill/>
                        </a:ln>
                      </pic:spPr>
                    </pic:pic>
                  </a:graphicData>
                </a:graphic>
              </wp:inline>
            </w:drawing>
          </w:r>
        </w:p>
      </w:tc>
      <w:tc>
        <w:tcPr>
          <w:tcW w:w="1941" w:type="dxa"/>
          <w:shd w:val="clear" w:color="auto" w:fill="auto"/>
        </w:tcPr>
        <w:p w:rsidR="005029D0" w:rsidRDefault="005029D0" w:rsidP="005029D0">
          <w:pPr>
            <w:pStyle w:val="Intestazione"/>
          </w:pPr>
        </w:p>
      </w:tc>
      <w:tc>
        <w:tcPr>
          <w:tcW w:w="1744" w:type="dxa"/>
          <w:shd w:val="clear" w:color="auto" w:fill="auto"/>
        </w:tcPr>
        <w:p w:rsidR="005029D0" w:rsidRDefault="005029D0" w:rsidP="005029D0">
          <w:pPr>
            <w:pStyle w:val="Intestazione"/>
          </w:pPr>
        </w:p>
      </w:tc>
      <w:tc>
        <w:tcPr>
          <w:tcW w:w="3426" w:type="dxa"/>
          <w:shd w:val="clear" w:color="auto" w:fill="auto"/>
        </w:tcPr>
        <w:p w:rsidR="005029D0" w:rsidRPr="00963B3F" w:rsidRDefault="005029D0" w:rsidP="005029D0">
          <w:pPr>
            <w:pStyle w:val="Intestazione"/>
            <w:tabs>
              <w:tab w:val="clear" w:pos="9638"/>
              <w:tab w:val="left" w:pos="7859"/>
            </w:tabs>
            <w:rPr>
              <w:color w:val="7F7F7F"/>
            </w:rPr>
          </w:pPr>
          <w:r w:rsidRPr="00963B3F">
            <w:rPr>
              <w:color w:val="7F7F7F"/>
            </w:rPr>
            <w:t>Logo/intestazione Istituzione Scolastica</w:t>
          </w:r>
        </w:p>
        <w:p w:rsidR="005029D0" w:rsidRPr="00963B3F" w:rsidRDefault="005029D0" w:rsidP="005029D0">
          <w:pPr>
            <w:rPr>
              <w:rFonts w:ascii="Calibri" w:hAnsi="Calibri"/>
              <w:color w:val="7F7F7F"/>
              <w:sz w:val="20"/>
              <w:szCs w:val="20"/>
            </w:rPr>
          </w:pPr>
        </w:p>
      </w:tc>
    </w:tr>
  </w:tbl>
  <w:p w:rsidR="003F2334" w:rsidRPr="00B95000" w:rsidRDefault="003F2334" w:rsidP="005029D0">
    <w:pPr>
      <w:pStyle w:val="Intestazione"/>
      <w:rPr>
        <w:rFonts w:ascii="Palatino Linotype" w:hAnsi="Palatino Linotype"/>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41D9"/>
    <w:multiLevelType w:val="hybridMultilevel"/>
    <w:tmpl w:val="6CB85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045726"/>
    <w:multiLevelType w:val="hybridMultilevel"/>
    <w:tmpl w:val="116E22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8183620"/>
    <w:multiLevelType w:val="hybridMultilevel"/>
    <w:tmpl w:val="CF404570"/>
    <w:lvl w:ilvl="0" w:tplc="5DF4BE7A">
      <w:numFmt w:val="bullet"/>
      <w:lvlText w:val=""/>
      <w:lvlJc w:val="left"/>
      <w:pPr>
        <w:ind w:left="644" w:hanging="360"/>
      </w:pPr>
      <w:rPr>
        <w:rFonts w:ascii="Symbol" w:eastAsia="Calibri" w:hAnsi="Symbol"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A4D2219"/>
    <w:multiLevelType w:val="hybridMultilevel"/>
    <w:tmpl w:val="F92EEBCE"/>
    <w:lvl w:ilvl="0" w:tplc="7B4A387A">
      <w:numFmt w:val="bullet"/>
      <w:lvlText w:val="-"/>
      <w:lvlJc w:val="left"/>
      <w:pPr>
        <w:ind w:left="720" w:hanging="360"/>
      </w:pPr>
      <w:rPr>
        <w:rFonts w:ascii="Palatino Linotype" w:eastAsia="MS Mincho"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2D37D5"/>
    <w:multiLevelType w:val="hybridMultilevel"/>
    <w:tmpl w:val="02E45428"/>
    <w:lvl w:ilvl="0" w:tplc="298C65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59"/>
    <w:rsid w:val="0000688F"/>
    <w:rsid w:val="00011D23"/>
    <w:rsid w:val="000374C0"/>
    <w:rsid w:val="0004409C"/>
    <w:rsid w:val="00061DA5"/>
    <w:rsid w:val="000A324F"/>
    <w:rsid w:val="000B6C62"/>
    <w:rsid w:val="000C6A95"/>
    <w:rsid w:val="000E6FC9"/>
    <w:rsid w:val="00102FA6"/>
    <w:rsid w:val="001103EF"/>
    <w:rsid w:val="00155133"/>
    <w:rsid w:val="001A5503"/>
    <w:rsid w:val="001C77D6"/>
    <w:rsid w:val="001E4402"/>
    <w:rsid w:val="001E71E0"/>
    <w:rsid w:val="001F5AC0"/>
    <w:rsid w:val="00262484"/>
    <w:rsid w:val="002646A7"/>
    <w:rsid w:val="00281655"/>
    <w:rsid w:val="002A69F5"/>
    <w:rsid w:val="002C7C51"/>
    <w:rsid w:val="002E00E2"/>
    <w:rsid w:val="002F59CF"/>
    <w:rsid w:val="00302560"/>
    <w:rsid w:val="003959AA"/>
    <w:rsid w:val="003B152D"/>
    <w:rsid w:val="003C494B"/>
    <w:rsid w:val="003E6419"/>
    <w:rsid w:val="003F1575"/>
    <w:rsid w:val="003F2334"/>
    <w:rsid w:val="00402A12"/>
    <w:rsid w:val="00407A64"/>
    <w:rsid w:val="0042486B"/>
    <w:rsid w:val="0044439B"/>
    <w:rsid w:val="00454EEF"/>
    <w:rsid w:val="0048022E"/>
    <w:rsid w:val="004D4E45"/>
    <w:rsid w:val="004F7F71"/>
    <w:rsid w:val="005029D0"/>
    <w:rsid w:val="00502D90"/>
    <w:rsid w:val="00506264"/>
    <w:rsid w:val="005123F6"/>
    <w:rsid w:val="005547A9"/>
    <w:rsid w:val="0057474B"/>
    <w:rsid w:val="005B3D29"/>
    <w:rsid w:val="005D748E"/>
    <w:rsid w:val="0060577E"/>
    <w:rsid w:val="00615AB1"/>
    <w:rsid w:val="006424D1"/>
    <w:rsid w:val="00664D46"/>
    <w:rsid w:val="00680AEE"/>
    <w:rsid w:val="006920BE"/>
    <w:rsid w:val="006A5514"/>
    <w:rsid w:val="00716A7C"/>
    <w:rsid w:val="00717DA0"/>
    <w:rsid w:val="0072074B"/>
    <w:rsid w:val="007320FB"/>
    <w:rsid w:val="007634C2"/>
    <w:rsid w:val="007742C2"/>
    <w:rsid w:val="007812E7"/>
    <w:rsid w:val="007816DB"/>
    <w:rsid w:val="007C2CDC"/>
    <w:rsid w:val="007D2C6E"/>
    <w:rsid w:val="007F3E28"/>
    <w:rsid w:val="008112A0"/>
    <w:rsid w:val="00820010"/>
    <w:rsid w:val="00847DB9"/>
    <w:rsid w:val="008565F0"/>
    <w:rsid w:val="008656AF"/>
    <w:rsid w:val="00885FE5"/>
    <w:rsid w:val="008A600A"/>
    <w:rsid w:val="008B25A4"/>
    <w:rsid w:val="008B6009"/>
    <w:rsid w:val="008C769C"/>
    <w:rsid w:val="008D0F02"/>
    <w:rsid w:val="008D6706"/>
    <w:rsid w:val="008E5C27"/>
    <w:rsid w:val="0090274D"/>
    <w:rsid w:val="00942720"/>
    <w:rsid w:val="00947A9B"/>
    <w:rsid w:val="009513FB"/>
    <w:rsid w:val="00963B3F"/>
    <w:rsid w:val="00976CD2"/>
    <w:rsid w:val="00983FC5"/>
    <w:rsid w:val="009A0855"/>
    <w:rsid w:val="009A33D1"/>
    <w:rsid w:val="009A7C0F"/>
    <w:rsid w:val="009B598D"/>
    <w:rsid w:val="009C38A5"/>
    <w:rsid w:val="009E0AC6"/>
    <w:rsid w:val="009E33BB"/>
    <w:rsid w:val="009E4671"/>
    <w:rsid w:val="009F3DAB"/>
    <w:rsid w:val="009F4DA3"/>
    <w:rsid w:val="00A4242D"/>
    <w:rsid w:val="00A501F1"/>
    <w:rsid w:val="00A64EB9"/>
    <w:rsid w:val="00A7088D"/>
    <w:rsid w:val="00A72AFB"/>
    <w:rsid w:val="00A87FE8"/>
    <w:rsid w:val="00AA576C"/>
    <w:rsid w:val="00AB20EF"/>
    <w:rsid w:val="00B05C2F"/>
    <w:rsid w:val="00B11C8A"/>
    <w:rsid w:val="00B71C92"/>
    <w:rsid w:val="00B95000"/>
    <w:rsid w:val="00BA73F1"/>
    <w:rsid w:val="00BC6B3E"/>
    <w:rsid w:val="00BD325B"/>
    <w:rsid w:val="00BD70D8"/>
    <w:rsid w:val="00C03085"/>
    <w:rsid w:val="00C145B9"/>
    <w:rsid w:val="00C22897"/>
    <w:rsid w:val="00C22C29"/>
    <w:rsid w:val="00C260D9"/>
    <w:rsid w:val="00C6271B"/>
    <w:rsid w:val="00C97F86"/>
    <w:rsid w:val="00CB4026"/>
    <w:rsid w:val="00D15552"/>
    <w:rsid w:val="00D24475"/>
    <w:rsid w:val="00D405BA"/>
    <w:rsid w:val="00D5008B"/>
    <w:rsid w:val="00D63600"/>
    <w:rsid w:val="00D70E59"/>
    <w:rsid w:val="00DC312C"/>
    <w:rsid w:val="00DE3C28"/>
    <w:rsid w:val="00DE5B17"/>
    <w:rsid w:val="00DF3BB3"/>
    <w:rsid w:val="00E85472"/>
    <w:rsid w:val="00E90967"/>
    <w:rsid w:val="00E93516"/>
    <w:rsid w:val="00EB0CE9"/>
    <w:rsid w:val="00EB1EB2"/>
    <w:rsid w:val="00EC093A"/>
    <w:rsid w:val="00ED3B83"/>
    <w:rsid w:val="00ED6E97"/>
    <w:rsid w:val="00EE07D7"/>
    <w:rsid w:val="00F02500"/>
    <w:rsid w:val="00F046C2"/>
    <w:rsid w:val="00F518D6"/>
    <w:rsid w:val="00F94D6C"/>
    <w:rsid w:val="00F95B41"/>
    <w:rsid w:val="00FB5046"/>
    <w:rsid w:val="00FC2781"/>
    <w:rsid w:val="00FD6D85"/>
    <w:rsid w:val="00FE3D91"/>
    <w:rsid w:val="00FE3F23"/>
    <w:rsid w:val="00FE7206"/>
    <w:rsid w:val="00FF3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F4996"/>
  <w14:defaultImageDpi w14:val="300"/>
  <w15:chartTrackingRefBased/>
  <w15:docId w15:val="{3A8D034B-DA71-496D-8291-FB70541A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0E59"/>
    <w:pPr>
      <w:tabs>
        <w:tab w:val="center" w:pos="4819"/>
        <w:tab w:val="right" w:pos="9638"/>
      </w:tabs>
    </w:pPr>
  </w:style>
  <w:style w:type="character" w:customStyle="1" w:styleId="IntestazioneCarattere">
    <w:name w:val="Intestazione Carattere"/>
    <w:basedOn w:val="Carpredefinitoparagrafo"/>
    <w:link w:val="Intestazione"/>
    <w:uiPriority w:val="99"/>
    <w:rsid w:val="00D70E59"/>
  </w:style>
  <w:style w:type="paragraph" w:styleId="Pidipagina">
    <w:name w:val="footer"/>
    <w:basedOn w:val="Normale"/>
    <w:link w:val="PidipaginaCarattere"/>
    <w:uiPriority w:val="99"/>
    <w:unhideWhenUsed/>
    <w:rsid w:val="00D70E59"/>
    <w:pPr>
      <w:tabs>
        <w:tab w:val="center" w:pos="4819"/>
        <w:tab w:val="right" w:pos="9638"/>
      </w:tabs>
    </w:pPr>
  </w:style>
  <w:style w:type="character" w:customStyle="1" w:styleId="PidipaginaCarattere">
    <w:name w:val="Piè di pagina Carattere"/>
    <w:basedOn w:val="Carpredefinitoparagrafo"/>
    <w:link w:val="Pidipagina"/>
    <w:uiPriority w:val="99"/>
    <w:rsid w:val="00D70E59"/>
  </w:style>
  <w:style w:type="paragraph" w:styleId="Testofumetto">
    <w:name w:val="Balloon Text"/>
    <w:basedOn w:val="Normale"/>
    <w:link w:val="TestofumettoCarattere"/>
    <w:uiPriority w:val="99"/>
    <w:semiHidden/>
    <w:unhideWhenUsed/>
    <w:rsid w:val="00D70E59"/>
    <w:rPr>
      <w:rFonts w:ascii="Lucida Grande" w:hAnsi="Lucida Grande" w:cs="Lucida Grande"/>
      <w:sz w:val="18"/>
      <w:szCs w:val="18"/>
    </w:rPr>
  </w:style>
  <w:style w:type="character" w:customStyle="1" w:styleId="TestofumettoCarattere">
    <w:name w:val="Testo fumetto Carattere"/>
    <w:link w:val="Testofumetto"/>
    <w:uiPriority w:val="99"/>
    <w:semiHidden/>
    <w:rsid w:val="00D70E59"/>
    <w:rPr>
      <w:rFonts w:ascii="Lucida Grande" w:hAnsi="Lucida Grande" w:cs="Lucida Grande"/>
      <w:sz w:val="18"/>
      <w:szCs w:val="18"/>
    </w:rPr>
  </w:style>
  <w:style w:type="table" w:styleId="Grigliatabella">
    <w:name w:val="Table Grid"/>
    <w:basedOn w:val="Tabellanormale"/>
    <w:uiPriority w:val="59"/>
    <w:rsid w:val="00D7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9E4671"/>
    <w:rPr>
      <w:color w:val="0563C1"/>
      <w:u w:val="single"/>
    </w:rPr>
  </w:style>
  <w:style w:type="character" w:styleId="Titolodellibro">
    <w:name w:val="Book Title"/>
    <w:uiPriority w:val="33"/>
    <w:qFormat/>
    <w:rsid w:val="00A72AFB"/>
    <w:rPr>
      <w:b/>
      <w:bCs/>
      <w:smallCaps/>
      <w:spacing w:val="5"/>
    </w:rPr>
  </w:style>
  <w:style w:type="paragraph" w:styleId="Nessunaspaziatura">
    <w:name w:val="No Spacing"/>
    <w:uiPriority w:val="1"/>
    <w:qFormat/>
    <w:rsid w:val="00A72AFB"/>
    <w:rPr>
      <w:rFonts w:ascii="Calibri" w:eastAsia="Calibri" w:hAnsi="Calibri"/>
      <w:sz w:val="22"/>
      <w:szCs w:val="22"/>
      <w:lang w:eastAsia="en-US"/>
    </w:rPr>
  </w:style>
  <w:style w:type="character" w:customStyle="1" w:styleId="Menzionenonrisolta1">
    <w:name w:val="Menzione non risolta1"/>
    <w:uiPriority w:val="99"/>
    <w:semiHidden/>
    <w:unhideWhenUsed/>
    <w:rsid w:val="005029D0"/>
    <w:rPr>
      <w:color w:val="605E5C"/>
      <w:shd w:val="clear" w:color="auto" w:fill="E1DFDD"/>
    </w:rPr>
  </w:style>
  <w:style w:type="character" w:styleId="Collegamentovisitato">
    <w:name w:val="FollowedHyperlink"/>
    <w:uiPriority w:val="99"/>
    <w:semiHidden/>
    <w:unhideWhenUsed/>
    <w:rsid w:val="005029D0"/>
    <w:rPr>
      <w:color w:val="954F72"/>
      <w:u w:val="single"/>
    </w:rPr>
  </w:style>
  <w:style w:type="character" w:customStyle="1" w:styleId="apple-converted-space">
    <w:name w:val="apple-converted-space"/>
    <w:basedOn w:val="Carpredefinitoparagrafo"/>
    <w:rsid w:val="005029D0"/>
  </w:style>
  <w:style w:type="paragraph" w:styleId="Paragrafoelenco">
    <w:name w:val="List Paragraph"/>
    <w:basedOn w:val="Normale"/>
    <w:uiPriority w:val="72"/>
    <w:qFormat/>
    <w:rsid w:val="009F3DAB"/>
    <w:pPr>
      <w:ind w:left="720"/>
      <w:contextualSpacing/>
    </w:pPr>
  </w:style>
  <w:style w:type="character" w:styleId="Menzionenonrisolta">
    <w:name w:val="Unresolved Mention"/>
    <w:basedOn w:val="Carpredefinitoparagrafo"/>
    <w:uiPriority w:val="99"/>
    <w:semiHidden/>
    <w:unhideWhenUsed/>
    <w:rsid w:val="00865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00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cal.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maria garofalo</cp:lastModifiedBy>
  <cp:revision>2</cp:revision>
  <cp:lastPrinted>2021-11-12T11:36:00Z</cp:lastPrinted>
  <dcterms:created xsi:type="dcterms:W3CDTF">2023-12-15T12:42:00Z</dcterms:created>
  <dcterms:modified xsi:type="dcterms:W3CDTF">2023-12-15T12:42:00Z</dcterms:modified>
</cp:coreProperties>
</file>